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hint="eastAsia" w:ascii="黑体" w:hAnsi="黑体" w:eastAsia="黑体" w:cs="黑体"/>
          <w:b/>
          <w:color w:val="000000"/>
          <w:sz w:val="44"/>
          <w:lang w:eastAsia="zh-CN"/>
        </w:rPr>
        <w:t>河北省审计厅所属单位</w:t>
      </w: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jc w:val="center"/>
      </w:pPr>
    </w:p>
    <w:p/>
    <w:p>
      <w:pPr>
        <w:pStyle w:val="36"/>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一、河北省审计厅本级收支预算</w:t>
      </w:r>
      <w:r>
        <w:tab/>
      </w:r>
      <w:r>
        <w:fldChar w:fldCharType="begin"/>
      </w:r>
      <w:r>
        <w:instrText xml:space="preserve">PAGEREF _Toc_4_4_0000000019 \h</w:instrText>
      </w:r>
      <w:r>
        <w:fldChar w:fldCharType="separate"/>
      </w:r>
      <w:r>
        <w:t>1</w:t>
      </w:r>
      <w:r>
        <w:fldChar w:fldCharType="end"/>
      </w:r>
      <w:r>
        <w:fldChar w:fldCharType="end"/>
      </w:r>
    </w:p>
    <w:p>
      <w:pPr>
        <w:pStyle w:val="36"/>
        <w:tabs>
          <w:tab w:val="right" w:leader="dot" w:pos="14562"/>
        </w:tabs>
      </w:pPr>
      <w:r>
        <w:fldChar w:fldCharType="begin"/>
      </w:r>
      <w:r>
        <w:instrText xml:space="preserve"> HYPERLINK \l "_Toc_4_4_0000000020" </w:instrText>
      </w:r>
      <w:r>
        <w:fldChar w:fldCharType="separate"/>
      </w:r>
      <w:r>
        <w:t>二、河北省公共投资审计服务中心收支预算</w:t>
      </w:r>
      <w:r>
        <w:tab/>
      </w:r>
      <w:r>
        <w:fldChar w:fldCharType="begin"/>
      </w:r>
      <w:r>
        <w:instrText xml:space="preserve">PAGEREF _Toc_4_4_0000000020 \h</w:instrText>
      </w:r>
      <w:r>
        <w:fldChar w:fldCharType="separate"/>
      </w:r>
      <w:r>
        <w:t>30</w:t>
      </w:r>
      <w:r>
        <w:fldChar w:fldCharType="end"/>
      </w:r>
      <w:r>
        <w:fldChar w:fldCharType="end"/>
      </w:r>
    </w:p>
    <w:p>
      <w:pPr>
        <w:pStyle w:val="36"/>
        <w:tabs>
          <w:tab w:val="right" w:leader="dot" w:pos="14562"/>
        </w:tabs>
      </w:pPr>
      <w:r>
        <w:fldChar w:fldCharType="begin"/>
      </w:r>
      <w:r>
        <w:instrText xml:space="preserve"> HYPERLINK \l "_Toc_4_4_0000000021" </w:instrText>
      </w:r>
      <w:r>
        <w:fldChar w:fldCharType="separate"/>
      </w:r>
      <w:r>
        <w:t>三、河北省审计厅计算机信息审计中心收支预算</w:t>
      </w:r>
      <w:r>
        <w:tab/>
      </w:r>
      <w:r>
        <w:fldChar w:fldCharType="begin"/>
      </w:r>
      <w:r>
        <w:instrText xml:space="preserve">PAGEREF _Toc_4_4_0000000021 \h</w:instrText>
      </w:r>
      <w:r>
        <w:fldChar w:fldCharType="separate"/>
      </w:r>
      <w:r>
        <w:t>49</w:t>
      </w:r>
      <w:r>
        <w:fldChar w:fldCharType="end"/>
      </w:r>
      <w:r>
        <w:fldChar w:fldCharType="end"/>
      </w:r>
    </w:p>
    <w:p>
      <w:pPr>
        <w:pStyle w:val="36"/>
        <w:tabs>
          <w:tab w:val="right" w:leader="dot" w:pos="14562"/>
        </w:tabs>
      </w:pPr>
      <w:r>
        <w:fldChar w:fldCharType="begin"/>
      </w:r>
      <w:r>
        <w:instrText xml:space="preserve"> HYPERLINK \l "_Toc_4_4_0000000022" </w:instrText>
      </w:r>
      <w:r>
        <w:fldChar w:fldCharType="separate"/>
      </w:r>
      <w:r>
        <w:t>四、河北省电子数据审计中心收支预算</w:t>
      </w:r>
      <w:r>
        <w:tab/>
      </w:r>
      <w:r>
        <w:fldChar w:fldCharType="begin"/>
      </w:r>
      <w:r>
        <w:instrText xml:space="preserve">PAGEREF _Toc_4_4_0000000022 \h</w:instrText>
      </w:r>
      <w:r>
        <w:fldChar w:fldCharType="separate"/>
      </w:r>
      <w:r>
        <w:t>71</w:t>
      </w:r>
      <w:r>
        <w:fldChar w:fldCharType="end"/>
      </w:r>
      <w:r>
        <w:fldChar w:fldCharType="end"/>
      </w:r>
    </w:p>
    <w:p>
      <w:pPr>
        <w:pStyle w:val="36"/>
        <w:tabs>
          <w:tab w:val="right" w:leader="dot" w:pos="14562"/>
        </w:tabs>
      </w:pPr>
      <w:r>
        <w:fldChar w:fldCharType="begin"/>
      </w:r>
      <w:r>
        <w:instrText xml:space="preserve"> HYPERLINK \l "_Toc_4_4_0000000023" </w:instrText>
      </w:r>
      <w:r>
        <w:fldChar w:fldCharType="separate"/>
      </w:r>
      <w:r>
        <w:t>五、河北省财政审计中心收支预算</w:t>
      </w:r>
      <w:r>
        <w:tab/>
      </w:r>
      <w:r>
        <w:fldChar w:fldCharType="begin"/>
      </w:r>
      <w:r>
        <w:instrText xml:space="preserve">PAGEREF _Toc_4_4_0000000023 \h</w:instrText>
      </w:r>
      <w:r>
        <w:fldChar w:fldCharType="separate"/>
      </w:r>
      <w:r>
        <w:t>91</w:t>
      </w:r>
      <w:r>
        <w:fldChar w:fldCharType="end"/>
      </w:r>
      <w:r>
        <w:fldChar w:fldCharType="end"/>
      </w:r>
    </w:p>
    <w:p>
      <w:pPr>
        <w:rPr>
          <w:rFonts w:hint="eastAsia" w:eastAsiaTheme="minorEastAsia"/>
          <w:lang w:eastAsia="zh-CN"/>
        </w:rPr>
        <w:sectPr>
          <w:headerReference r:id="rId5" w:type="first"/>
          <w:footerReference r:id="rId8" w:type="first"/>
          <w:headerReference r:id="rId3" w:type="default"/>
          <w:footerReference r:id="rId6" w:type="default"/>
          <w:headerReference r:id="rId4" w:type="even"/>
          <w:footerReference r:id="rId7" w:type="even"/>
          <w:pgSz w:w="16840" w:h="11900" w:orient="landscape"/>
          <w:pgMar w:top="1587" w:right="1134" w:bottom="1361" w:left="1134" w:header="720" w:footer="720" w:gutter="0"/>
          <w:pgNumType w:start="1"/>
          <w:cols w:space="720" w:num="1"/>
        </w:sectPr>
      </w:pPr>
      <w:r>
        <w:fldChar w:fldCharType="end"/>
      </w:r>
    </w:p>
    <w:p>
      <w:pPr>
        <w:rPr>
          <w:rFonts w:hint="eastAsia" w:eastAsiaTheme="minorEastAsia"/>
          <w:lang w:eastAsia="zh-CN"/>
        </w:rPr>
      </w:pPr>
    </w:p>
    <w:p>
      <w:pPr>
        <w:jc w:val="center"/>
        <w:outlineLvl w:val="3"/>
      </w:pPr>
      <w:bookmarkStart w:id="0" w:name="_Toc_4_4_0000000019"/>
      <w:r>
        <w:rPr>
          <w:rFonts w:ascii="方正小标宋_GBK" w:hAnsi="方正小标宋_GBK" w:eastAsia="方正小标宋_GBK" w:cs="方正小标宋_GBK"/>
          <w:color w:val="000000"/>
          <w:sz w:val="44"/>
        </w:rPr>
        <w:t>一、河北省审计厅本级收支预算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319001河北省审计厅本级</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9677.75</w:t>
            </w:r>
          </w:p>
        </w:tc>
        <w:tc>
          <w:tcPr>
            <w:tcW w:w="4535" w:type="dxa"/>
            <w:vAlign w:val="center"/>
          </w:tcPr>
          <w:p>
            <w:pPr>
              <w:pStyle w:val="12"/>
            </w:pPr>
            <w:r>
              <w:t>一、一般公共服务支出</w:t>
            </w:r>
          </w:p>
        </w:tc>
        <w:tc>
          <w:tcPr>
            <w:tcW w:w="2126" w:type="dxa"/>
            <w:vAlign w:val="center"/>
          </w:tcPr>
          <w:p>
            <w:pPr>
              <w:pStyle w:val="11"/>
            </w:pPr>
            <w:r>
              <w:t>8292.14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1227.35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r>
              <w:t>500.00</w:t>
            </w: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360.70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297.56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10177.75</w:t>
            </w:r>
          </w:p>
        </w:tc>
        <w:tc>
          <w:tcPr>
            <w:tcW w:w="4535" w:type="dxa"/>
            <w:vAlign w:val="center"/>
          </w:tcPr>
          <w:p>
            <w:pPr>
              <w:pStyle w:val="14"/>
            </w:pPr>
            <w:r>
              <w:t>本年支出合计</w:t>
            </w:r>
          </w:p>
        </w:tc>
        <w:tc>
          <w:tcPr>
            <w:tcW w:w="2126" w:type="dxa"/>
            <w:vAlign w:val="center"/>
          </w:tcPr>
          <w:p>
            <w:pPr>
              <w:pStyle w:val="15"/>
            </w:pPr>
            <w:r>
              <w:t>10177.75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10177.75</w:t>
            </w:r>
          </w:p>
        </w:tc>
        <w:tc>
          <w:tcPr>
            <w:tcW w:w="4535" w:type="dxa"/>
            <w:vAlign w:val="center"/>
          </w:tcPr>
          <w:p>
            <w:pPr>
              <w:pStyle w:val="14"/>
            </w:pPr>
            <w:r>
              <w:t>支出总计</w:t>
            </w:r>
          </w:p>
        </w:tc>
        <w:tc>
          <w:tcPr>
            <w:tcW w:w="2126" w:type="dxa"/>
            <w:vAlign w:val="center"/>
          </w:tcPr>
          <w:p>
            <w:pPr>
              <w:pStyle w:val="15"/>
            </w:pPr>
            <w:r>
              <w:t>10177.75</w:t>
            </w:r>
          </w:p>
        </w:tc>
      </w:tr>
    </w:tbl>
    <w:p>
      <w:pPr>
        <w:sectPr>
          <w:footerReference r:id="rId10" w:type="default"/>
          <w:headerReference r:id="rId9" w:type="even"/>
          <w:footerReference r:id="rId11"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319001河北省审计厅本级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10177.75</w:t>
            </w:r>
          </w:p>
        </w:tc>
        <w:tc>
          <w:tcPr>
            <w:tcW w:w="1134" w:type="dxa"/>
            <w:vAlign w:val="center"/>
          </w:tcPr>
          <w:p>
            <w:pPr>
              <w:pStyle w:val="15"/>
            </w:pPr>
            <w:r>
              <w:t>10177.75</w:t>
            </w:r>
          </w:p>
        </w:tc>
        <w:tc>
          <w:tcPr>
            <w:tcW w:w="1134" w:type="dxa"/>
            <w:vAlign w:val="center"/>
          </w:tcPr>
          <w:p>
            <w:pPr>
              <w:pStyle w:val="15"/>
            </w:pPr>
            <w:r>
              <w:t>9677.75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500.00</w:t>
            </w: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8292.14</w:t>
            </w:r>
          </w:p>
        </w:tc>
        <w:tc>
          <w:tcPr>
            <w:tcW w:w="1134" w:type="dxa"/>
            <w:vAlign w:val="center"/>
          </w:tcPr>
          <w:p>
            <w:pPr>
              <w:pStyle w:val="11"/>
            </w:pPr>
            <w:r>
              <w:t>8292.14</w:t>
            </w:r>
          </w:p>
        </w:tc>
        <w:tc>
          <w:tcPr>
            <w:tcW w:w="1134" w:type="dxa"/>
            <w:vAlign w:val="center"/>
          </w:tcPr>
          <w:p>
            <w:pPr>
              <w:pStyle w:val="11"/>
            </w:pPr>
            <w:r>
              <w:t>7792.14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8292.14</w:t>
            </w:r>
          </w:p>
        </w:tc>
        <w:tc>
          <w:tcPr>
            <w:tcW w:w="1134" w:type="dxa"/>
            <w:vAlign w:val="center"/>
          </w:tcPr>
          <w:p>
            <w:pPr>
              <w:pStyle w:val="11"/>
            </w:pPr>
            <w:r>
              <w:t>8292.14</w:t>
            </w:r>
          </w:p>
        </w:tc>
        <w:tc>
          <w:tcPr>
            <w:tcW w:w="1134" w:type="dxa"/>
            <w:vAlign w:val="center"/>
          </w:tcPr>
          <w:p>
            <w:pPr>
              <w:pStyle w:val="11"/>
            </w:pPr>
            <w:r>
              <w:t>7792.14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4699.21</w:t>
            </w:r>
          </w:p>
        </w:tc>
        <w:tc>
          <w:tcPr>
            <w:tcW w:w="1134" w:type="dxa"/>
            <w:vAlign w:val="center"/>
          </w:tcPr>
          <w:p>
            <w:pPr>
              <w:pStyle w:val="11"/>
            </w:pPr>
            <w:r>
              <w:t>4699.21</w:t>
            </w:r>
          </w:p>
        </w:tc>
        <w:tc>
          <w:tcPr>
            <w:tcW w:w="1134" w:type="dxa"/>
            <w:vAlign w:val="center"/>
          </w:tcPr>
          <w:p>
            <w:pPr>
              <w:pStyle w:val="11"/>
            </w:pPr>
            <w:r>
              <w:t>4699.21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2010802</w:t>
            </w:r>
          </w:p>
        </w:tc>
        <w:tc>
          <w:tcPr>
            <w:tcW w:w="1559" w:type="dxa"/>
            <w:vAlign w:val="center"/>
          </w:tcPr>
          <w:p>
            <w:pPr>
              <w:pStyle w:val="12"/>
            </w:pPr>
            <w:r>
              <w:t>一般行政管理事务</w:t>
            </w:r>
          </w:p>
        </w:tc>
        <w:tc>
          <w:tcPr>
            <w:tcW w:w="1134" w:type="dxa"/>
            <w:vAlign w:val="center"/>
          </w:tcPr>
          <w:p>
            <w:pPr>
              <w:pStyle w:val="11"/>
            </w:pPr>
            <w:r>
              <w:t>126.93</w:t>
            </w:r>
          </w:p>
        </w:tc>
        <w:tc>
          <w:tcPr>
            <w:tcW w:w="1134" w:type="dxa"/>
            <w:vAlign w:val="center"/>
          </w:tcPr>
          <w:p>
            <w:pPr>
              <w:pStyle w:val="11"/>
            </w:pPr>
            <w:r>
              <w:t>126.93</w:t>
            </w:r>
          </w:p>
        </w:tc>
        <w:tc>
          <w:tcPr>
            <w:tcW w:w="1134" w:type="dxa"/>
            <w:vAlign w:val="center"/>
          </w:tcPr>
          <w:p>
            <w:pPr>
              <w:pStyle w:val="11"/>
            </w:pPr>
            <w:r>
              <w:t>126.93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3386.00</w:t>
            </w:r>
          </w:p>
        </w:tc>
        <w:tc>
          <w:tcPr>
            <w:tcW w:w="1134" w:type="dxa"/>
            <w:vAlign w:val="center"/>
          </w:tcPr>
          <w:p>
            <w:pPr>
              <w:pStyle w:val="11"/>
            </w:pPr>
            <w:r>
              <w:t>3386.00</w:t>
            </w:r>
          </w:p>
        </w:tc>
        <w:tc>
          <w:tcPr>
            <w:tcW w:w="1134" w:type="dxa"/>
            <w:vAlign w:val="center"/>
          </w:tcPr>
          <w:p>
            <w:pPr>
              <w:pStyle w:val="11"/>
            </w:pPr>
            <w:r>
              <w:t>2886.00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500.00</w:t>
            </w: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2010899</w:t>
            </w:r>
          </w:p>
        </w:tc>
        <w:tc>
          <w:tcPr>
            <w:tcW w:w="1559" w:type="dxa"/>
            <w:vAlign w:val="center"/>
          </w:tcPr>
          <w:p>
            <w:pPr>
              <w:pStyle w:val="12"/>
            </w:pPr>
            <w:r>
              <w:t>其他审计事务支出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1227.35</w:t>
            </w:r>
          </w:p>
        </w:tc>
        <w:tc>
          <w:tcPr>
            <w:tcW w:w="1134" w:type="dxa"/>
            <w:vAlign w:val="center"/>
          </w:tcPr>
          <w:p>
            <w:pPr>
              <w:pStyle w:val="11"/>
            </w:pPr>
            <w:r>
              <w:t>1227.35</w:t>
            </w:r>
          </w:p>
        </w:tc>
        <w:tc>
          <w:tcPr>
            <w:tcW w:w="1134" w:type="dxa"/>
            <w:vAlign w:val="center"/>
          </w:tcPr>
          <w:p>
            <w:pPr>
              <w:pStyle w:val="11"/>
            </w:pPr>
            <w:r>
              <w:t>1227.35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1227.35</w:t>
            </w:r>
          </w:p>
        </w:tc>
        <w:tc>
          <w:tcPr>
            <w:tcW w:w="1134" w:type="dxa"/>
            <w:vAlign w:val="center"/>
          </w:tcPr>
          <w:p>
            <w:pPr>
              <w:pStyle w:val="11"/>
            </w:pPr>
            <w:r>
              <w:t>1227.35</w:t>
            </w:r>
          </w:p>
        </w:tc>
        <w:tc>
          <w:tcPr>
            <w:tcW w:w="1134" w:type="dxa"/>
            <w:vAlign w:val="center"/>
          </w:tcPr>
          <w:p>
            <w:pPr>
              <w:pStyle w:val="11"/>
            </w:pPr>
            <w:r>
              <w:t>1227.35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597.39</w:t>
            </w:r>
          </w:p>
        </w:tc>
        <w:tc>
          <w:tcPr>
            <w:tcW w:w="1134" w:type="dxa"/>
            <w:vAlign w:val="center"/>
          </w:tcPr>
          <w:p>
            <w:pPr>
              <w:pStyle w:val="11"/>
            </w:pPr>
            <w:r>
              <w:t>597.39</w:t>
            </w:r>
          </w:p>
        </w:tc>
        <w:tc>
          <w:tcPr>
            <w:tcW w:w="1134" w:type="dxa"/>
            <w:vAlign w:val="center"/>
          </w:tcPr>
          <w:p>
            <w:pPr>
              <w:pStyle w:val="11"/>
            </w:pPr>
            <w:r>
              <w:t>597.39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419.98</w:t>
            </w:r>
          </w:p>
        </w:tc>
        <w:tc>
          <w:tcPr>
            <w:tcW w:w="1134" w:type="dxa"/>
            <w:vAlign w:val="center"/>
          </w:tcPr>
          <w:p>
            <w:pPr>
              <w:pStyle w:val="11"/>
            </w:pPr>
            <w:r>
              <w:t>419.98</w:t>
            </w:r>
          </w:p>
        </w:tc>
        <w:tc>
          <w:tcPr>
            <w:tcW w:w="1134" w:type="dxa"/>
            <w:vAlign w:val="center"/>
          </w:tcPr>
          <w:p>
            <w:pPr>
              <w:pStyle w:val="11"/>
            </w:pPr>
            <w:r>
              <w:t>419.98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209.98</w:t>
            </w:r>
          </w:p>
        </w:tc>
        <w:tc>
          <w:tcPr>
            <w:tcW w:w="1134" w:type="dxa"/>
            <w:vAlign w:val="center"/>
          </w:tcPr>
          <w:p>
            <w:pPr>
              <w:pStyle w:val="11"/>
            </w:pPr>
            <w:r>
              <w:t>209.98</w:t>
            </w:r>
          </w:p>
        </w:tc>
        <w:tc>
          <w:tcPr>
            <w:tcW w:w="1134" w:type="dxa"/>
            <w:vAlign w:val="center"/>
          </w:tcPr>
          <w:p>
            <w:pPr>
              <w:pStyle w:val="11"/>
            </w:pPr>
            <w:r>
              <w:t>209.98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r>
              <w:t>360.70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r>
              <w:t>297.56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64"/>
        <w:gridCol w:w="1047"/>
        <w:gridCol w:w="4481"/>
        <w:gridCol w:w="55"/>
        <w:gridCol w:w="31"/>
        <w:gridCol w:w="1275"/>
        <w:gridCol w:w="55"/>
        <w:gridCol w:w="1306"/>
        <w:gridCol w:w="55"/>
        <w:gridCol w:w="31"/>
        <w:gridCol w:w="1275"/>
        <w:gridCol w:w="55"/>
        <w:gridCol w:w="1306"/>
        <w:gridCol w:w="55"/>
        <w:gridCol w:w="1306"/>
        <w:gridCol w:w="55"/>
        <w:gridCol w:w="1306"/>
        <w:gridCol w:w="55"/>
        <w:gridCol w:w="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5"/>
            <w:tcBorders>
              <w:top w:val="single" w:color="FFFFFF" w:sz="6" w:space="0"/>
              <w:left w:val="single" w:color="FFFFFF" w:sz="6" w:space="0"/>
              <w:right w:val="single" w:color="FFFFFF" w:sz="6" w:space="0"/>
            </w:tcBorders>
            <w:vAlign w:val="center"/>
          </w:tcPr>
          <w:p>
            <w:pPr>
              <w:pStyle w:val="9"/>
            </w:pPr>
            <w:r>
              <w:t>319001河北省审计厅本级</w:t>
            </w:r>
          </w:p>
        </w:tc>
        <w:tc>
          <w:tcPr>
            <w:tcW w:w="2722" w:type="dxa"/>
            <w:gridSpan w:val="5"/>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9"/>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86" w:type="dxa"/>
          <w:trHeight w:val="369" w:hRule="atLeast"/>
          <w:tblHeader/>
          <w:jc w:val="center"/>
        </w:trPr>
        <w:tc>
          <w:tcPr>
            <w:tcW w:w="764" w:type="dxa"/>
            <w:vMerge w:val="restart"/>
            <w:vAlign w:val="center"/>
          </w:tcPr>
          <w:p>
            <w:pPr>
              <w:pStyle w:val="10"/>
            </w:pPr>
            <w:r>
              <w:t>序号</w:t>
            </w:r>
          </w:p>
        </w:tc>
        <w:tc>
          <w:tcPr>
            <w:tcW w:w="5528" w:type="dxa"/>
            <w:gridSpan w:val="2"/>
            <w:vAlign w:val="center"/>
          </w:tcPr>
          <w:p>
            <w:pPr>
              <w:pStyle w:val="10"/>
            </w:pPr>
            <w:r>
              <w:t>功能分类科目</w:t>
            </w:r>
          </w:p>
        </w:tc>
        <w:tc>
          <w:tcPr>
            <w:tcW w:w="1361" w:type="dxa"/>
            <w:gridSpan w:val="3"/>
            <w:vAlign w:val="center"/>
          </w:tcPr>
          <w:p>
            <w:pPr>
              <w:pStyle w:val="10"/>
            </w:pPr>
            <w:r>
              <w:t>合计</w:t>
            </w:r>
          </w:p>
        </w:tc>
        <w:tc>
          <w:tcPr>
            <w:tcW w:w="1361" w:type="dxa"/>
            <w:gridSpan w:val="2"/>
            <w:vAlign w:val="center"/>
          </w:tcPr>
          <w:p>
            <w:pPr>
              <w:pStyle w:val="10"/>
            </w:pPr>
            <w:r>
              <w:t>基本支出</w:t>
            </w:r>
          </w:p>
        </w:tc>
        <w:tc>
          <w:tcPr>
            <w:tcW w:w="1361" w:type="dxa"/>
            <w:gridSpan w:val="3"/>
            <w:vAlign w:val="center"/>
          </w:tcPr>
          <w:p>
            <w:pPr>
              <w:pStyle w:val="10"/>
            </w:pPr>
            <w:r>
              <w:t>项目支出</w:t>
            </w:r>
          </w:p>
        </w:tc>
        <w:tc>
          <w:tcPr>
            <w:tcW w:w="1361" w:type="dxa"/>
            <w:gridSpan w:val="2"/>
            <w:vAlign w:val="center"/>
          </w:tcPr>
          <w:p>
            <w:pPr>
              <w:pStyle w:val="10"/>
            </w:pPr>
            <w:r>
              <w:t>经营支出</w:t>
            </w:r>
          </w:p>
        </w:tc>
        <w:tc>
          <w:tcPr>
            <w:tcW w:w="1361" w:type="dxa"/>
            <w:gridSpan w:val="2"/>
            <w:vAlign w:val="center"/>
          </w:tcPr>
          <w:p>
            <w:pPr>
              <w:pStyle w:val="10"/>
            </w:pPr>
            <w:r>
              <w:t>上解上级     支出</w:t>
            </w:r>
          </w:p>
        </w:tc>
        <w:tc>
          <w:tcPr>
            <w:tcW w:w="1361" w:type="dxa"/>
            <w:gridSpan w:val="2"/>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tblHeader/>
          <w:jc w:val="center"/>
        </w:trPr>
        <w:tc>
          <w:tcPr>
            <w:tcW w:w="764" w:type="dxa"/>
            <w:vMerge w:val="continue"/>
          </w:tcPr>
          <w:p/>
        </w:tc>
        <w:tc>
          <w:tcPr>
            <w:tcW w:w="1047" w:type="dxa"/>
            <w:vAlign w:val="center"/>
          </w:tcPr>
          <w:p>
            <w:pPr>
              <w:pStyle w:val="10"/>
            </w:pPr>
            <w:r>
              <w:t>科目    编码</w:t>
            </w:r>
          </w:p>
        </w:tc>
        <w:tc>
          <w:tcPr>
            <w:tcW w:w="4536" w:type="dxa"/>
            <w:gridSpan w:val="2"/>
            <w:vAlign w:val="center"/>
          </w:tcPr>
          <w:p>
            <w:pPr>
              <w:pStyle w:val="10"/>
            </w:pPr>
            <w:r>
              <w:t>科目名称</w:t>
            </w:r>
          </w:p>
        </w:tc>
        <w:tc>
          <w:tcPr>
            <w:tcW w:w="1361" w:type="dxa"/>
            <w:gridSpan w:val="3"/>
          </w:tcPr>
          <w:p/>
        </w:tc>
        <w:tc>
          <w:tcPr>
            <w:tcW w:w="1361" w:type="dxa"/>
            <w:gridSpan w:val="2"/>
          </w:tcPr>
          <w:p/>
        </w:tc>
        <w:tc>
          <w:tcPr>
            <w:tcW w:w="1361" w:type="dxa"/>
            <w:gridSpan w:val="3"/>
          </w:tcPr>
          <w:p/>
        </w:tc>
        <w:tc>
          <w:tcPr>
            <w:tcW w:w="1361" w:type="dxa"/>
            <w:gridSpan w:val="2"/>
          </w:tcPr>
          <w:p/>
        </w:tc>
        <w:tc>
          <w:tcPr>
            <w:tcW w:w="1361" w:type="dxa"/>
            <w:gridSpan w:val="2"/>
          </w:tcPr>
          <w:p/>
        </w:tc>
        <w:tc>
          <w:tcPr>
            <w:tcW w:w="1361"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tblHeader/>
          <w:jc w:val="center"/>
        </w:trPr>
        <w:tc>
          <w:tcPr>
            <w:tcW w:w="764" w:type="dxa"/>
            <w:vAlign w:val="center"/>
          </w:tcPr>
          <w:p>
            <w:pPr>
              <w:pStyle w:val="10"/>
            </w:pPr>
            <w:r>
              <w:t>栏次</w:t>
            </w:r>
          </w:p>
        </w:tc>
        <w:tc>
          <w:tcPr>
            <w:tcW w:w="1047" w:type="dxa"/>
            <w:vAlign w:val="center"/>
          </w:tcPr>
          <w:p>
            <w:pPr>
              <w:pStyle w:val="10"/>
            </w:pPr>
            <w:r>
              <w:t>1</w:t>
            </w:r>
          </w:p>
        </w:tc>
        <w:tc>
          <w:tcPr>
            <w:tcW w:w="4536" w:type="dxa"/>
            <w:gridSpan w:val="2"/>
            <w:vAlign w:val="center"/>
          </w:tcPr>
          <w:p>
            <w:pPr>
              <w:pStyle w:val="10"/>
            </w:pPr>
            <w:r>
              <w:t>2</w:t>
            </w:r>
          </w:p>
        </w:tc>
        <w:tc>
          <w:tcPr>
            <w:tcW w:w="1361" w:type="dxa"/>
            <w:gridSpan w:val="3"/>
            <w:vAlign w:val="center"/>
          </w:tcPr>
          <w:p>
            <w:pPr>
              <w:pStyle w:val="10"/>
            </w:pPr>
            <w:r>
              <w:t>3</w:t>
            </w:r>
          </w:p>
        </w:tc>
        <w:tc>
          <w:tcPr>
            <w:tcW w:w="1361" w:type="dxa"/>
            <w:gridSpan w:val="2"/>
            <w:vAlign w:val="center"/>
          </w:tcPr>
          <w:p>
            <w:pPr>
              <w:pStyle w:val="10"/>
            </w:pPr>
            <w:r>
              <w:t>4</w:t>
            </w:r>
          </w:p>
        </w:tc>
        <w:tc>
          <w:tcPr>
            <w:tcW w:w="1361" w:type="dxa"/>
            <w:gridSpan w:val="3"/>
            <w:vAlign w:val="center"/>
          </w:tcPr>
          <w:p>
            <w:pPr>
              <w:pStyle w:val="10"/>
            </w:pPr>
            <w:r>
              <w:t>5</w:t>
            </w:r>
          </w:p>
        </w:tc>
        <w:tc>
          <w:tcPr>
            <w:tcW w:w="1361" w:type="dxa"/>
            <w:gridSpan w:val="2"/>
            <w:vAlign w:val="center"/>
          </w:tcPr>
          <w:p>
            <w:pPr>
              <w:pStyle w:val="10"/>
            </w:pPr>
            <w:r>
              <w:t>6</w:t>
            </w:r>
          </w:p>
        </w:tc>
        <w:tc>
          <w:tcPr>
            <w:tcW w:w="1361" w:type="dxa"/>
            <w:gridSpan w:val="2"/>
            <w:vAlign w:val="center"/>
          </w:tcPr>
          <w:p>
            <w:pPr>
              <w:pStyle w:val="10"/>
            </w:pPr>
            <w:r>
              <w:t>7</w:t>
            </w:r>
          </w:p>
        </w:tc>
        <w:tc>
          <w:tcPr>
            <w:tcW w:w="1361" w:type="dxa"/>
            <w:gridSpan w:val="2"/>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w:t>
            </w:r>
          </w:p>
        </w:tc>
        <w:tc>
          <w:tcPr>
            <w:tcW w:w="1047" w:type="dxa"/>
            <w:vAlign w:val="center"/>
          </w:tcPr>
          <w:p>
            <w:pPr>
              <w:pStyle w:val="16"/>
            </w:pPr>
          </w:p>
        </w:tc>
        <w:tc>
          <w:tcPr>
            <w:tcW w:w="4536" w:type="dxa"/>
            <w:gridSpan w:val="2"/>
            <w:vAlign w:val="center"/>
          </w:tcPr>
          <w:p>
            <w:pPr>
              <w:pStyle w:val="14"/>
            </w:pPr>
            <w:r>
              <w:t>合计</w:t>
            </w:r>
          </w:p>
        </w:tc>
        <w:tc>
          <w:tcPr>
            <w:tcW w:w="1361" w:type="dxa"/>
            <w:gridSpan w:val="3"/>
            <w:vAlign w:val="center"/>
          </w:tcPr>
          <w:p>
            <w:pPr>
              <w:pStyle w:val="15"/>
            </w:pPr>
            <w:r>
              <w:t>10177.75</w:t>
            </w:r>
          </w:p>
        </w:tc>
        <w:tc>
          <w:tcPr>
            <w:tcW w:w="1361" w:type="dxa"/>
            <w:gridSpan w:val="2"/>
            <w:vAlign w:val="center"/>
          </w:tcPr>
          <w:p>
            <w:pPr>
              <w:pStyle w:val="15"/>
            </w:pPr>
            <w:r>
              <w:t>6584.82</w:t>
            </w:r>
          </w:p>
        </w:tc>
        <w:tc>
          <w:tcPr>
            <w:tcW w:w="1361" w:type="dxa"/>
            <w:gridSpan w:val="3"/>
            <w:vAlign w:val="center"/>
          </w:tcPr>
          <w:p>
            <w:pPr>
              <w:pStyle w:val="15"/>
            </w:pPr>
            <w:r>
              <w:t>3592.93</w:t>
            </w:r>
          </w:p>
        </w:tc>
        <w:tc>
          <w:tcPr>
            <w:tcW w:w="1361" w:type="dxa"/>
            <w:gridSpan w:val="2"/>
            <w:vAlign w:val="center"/>
          </w:tcPr>
          <w:p>
            <w:pPr>
              <w:pStyle w:val="15"/>
            </w:pPr>
          </w:p>
        </w:tc>
        <w:tc>
          <w:tcPr>
            <w:tcW w:w="1361" w:type="dxa"/>
            <w:gridSpan w:val="2"/>
            <w:vAlign w:val="center"/>
          </w:tcPr>
          <w:p>
            <w:pPr>
              <w:pStyle w:val="15"/>
            </w:pPr>
          </w:p>
        </w:tc>
        <w:tc>
          <w:tcPr>
            <w:tcW w:w="1361" w:type="dxa"/>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2</w:t>
            </w:r>
          </w:p>
        </w:tc>
        <w:tc>
          <w:tcPr>
            <w:tcW w:w="1047" w:type="dxa"/>
            <w:vAlign w:val="center"/>
          </w:tcPr>
          <w:p>
            <w:pPr>
              <w:pStyle w:val="12"/>
            </w:pPr>
            <w:r>
              <w:t>201</w:t>
            </w:r>
          </w:p>
        </w:tc>
        <w:tc>
          <w:tcPr>
            <w:tcW w:w="4536" w:type="dxa"/>
            <w:gridSpan w:val="2"/>
            <w:vAlign w:val="center"/>
          </w:tcPr>
          <w:p>
            <w:pPr>
              <w:pStyle w:val="12"/>
            </w:pPr>
            <w:r>
              <w:t>一般公共服务支出</w:t>
            </w:r>
          </w:p>
        </w:tc>
        <w:tc>
          <w:tcPr>
            <w:tcW w:w="1361" w:type="dxa"/>
            <w:gridSpan w:val="3"/>
            <w:vAlign w:val="center"/>
          </w:tcPr>
          <w:p>
            <w:pPr>
              <w:pStyle w:val="11"/>
            </w:pPr>
            <w:r>
              <w:t>8292.14</w:t>
            </w:r>
          </w:p>
        </w:tc>
        <w:tc>
          <w:tcPr>
            <w:tcW w:w="1361" w:type="dxa"/>
            <w:gridSpan w:val="2"/>
            <w:vAlign w:val="center"/>
          </w:tcPr>
          <w:p>
            <w:pPr>
              <w:pStyle w:val="11"/>
            </w:pPr>
            <w:r>
              <w:t>4699.21</w:t>
            </w:r>
          </w:p>
        </w:tc>
        <w:tc>
          <w:tcPr>
            <w:tcW w:w="1361" w:type="dxa"/>
            <w:gridSpan w:val="3"/>
            <w:vAlign w:val="center"/>
          </w:tcPr>
          <w:p>
            <w:pPr>
              <w:pStyle w:val="11"/>
            </w:pPr>
            <w:r>
              <w:t>3592.93</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3</w:t>
            </w:r>
          </w:p>
        </w:tc>
        <w:tc>
          <w:tcPr>
            <w:tcW w:w="1047" w:type="dxa"/>
            <w:vAlign w:val="center"/>
          </w:tcPr>
          <w:p>
            <w:pPr>
              <w:pStyle w:val="12"/>
            </w:pPr>
            <w:r>
              <w:t>20108</w:t>
            </w:r>
          </w:p>
        </w:tc>
        <w:tc>
          <w:tcPr>
            <w:tcW w:w="4536" w:type="dxa"/>
            <w:gridSpan w:val="2"/>
            <w:vAlign w:val="center"/>
          </w:tcPr>
          <w:p>
            <w:pPr>
              <w:pStyle w:val="12"/>
            </w:pPr>
            <w:r>
              <w:t>审计事务</w:t>
            </w:r>
          </w:p>
        </w:tc>
        <w:tc>
          <w:tcPr>
            <w:tcW w:w="1361" w:type="dxa"/>
            <w:gridSpan w:val="3"/>
            <w:vAlign w:val="center"/>
          </w:tcPr>
          <w:p>
            <w:pPr>
              <w:pStyle w:val="11"/>
            </w:pPr>
            <w:r>
              <w:t>8292.14</w:t>
            </w:r>
          </w:p>
        </w:tc>
        <w:tc>
          <w:tcPr>
            <w:tcW w:w="1361" w:type="dxa"/>
            <w:gridSpan w:val="2"/>
            <w:vAlign w:val="center"/>
          </w:tcPr>
          <w:p>
            <w:pPr>
              <w:pStyle w:val="11"/>
            </w:pPr>
            <w:r>
              <w:t>4699.21</w:t>
            </w:r>
          </w:p>
        </w:tc>
        <w:tc>
          <w:tcPr>
            <w:tcW w:w="1361" w:type="dxa"/>
            <w:gridSpan w:val="3"/>
            <w:vAlign w:val="center"/>
          </w:tcPr>
          <w:p>
            <w:pPr>
              <w:pStyle w:val="11"/>
            </w:pPr>
            <w:r>
              <w:t>3592.93</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4</w:t>
            </w:r>
          </w:p>
        </w:tc>
        <w:tc>
          <w:tcPr>
            <w:tcW w:w="1047" w:type="dxa"/>
            <w:vAlign w:val="center"/>
          </w:tcPr>
          <w:p>
            <w:pPr>
              <w:pStyle w:val="12"/>
            </w:pPr>
            <w:r>
              <w:t>2010801</w:t>
            </w:r>
          </w:p>
        </w:tc>
        <w:tc>
          <w:tcPr>
            <w:tcW w:w="4536" w:type="dxa"/>
            <w:gridSpan w:val="2"/>
            <w:vAlign w:val="center"/>
          </w:tcPr>
          <w:p>
            <w:pPr>
              <w:pStyle w:val="12"/>
            </w:pPr>
            <w:r>
              <w:t>行政运行</w:t>
            </w:r>
          </w:p>
        </w:tc>
        <w:tc>
          <w:tcPr>
            <w:tcW w:w="1361" w:type="dxa"/>
            <w:gridSpan w:val="3"/>
            <w:vAlign w:val="center"/>
          </w:tcPr>
          <w:p>
            <w:pPr>
              <w:pStyle w:val="11"/>
            </w:pPr>
            <w:r>
              <w:t>4699.21</w:t>
            </w:r>
          </w:p>
        </w:tc>
        <w:tc>
          <w:tcPr>
            <w:tcW w:w="1361" w:type="dxa"/>
            <w:gridSpan w:val="2"/>
            <w:vAlign w:val="center"/>
          </w:tcPr>
          <w:p>
            <w:pPr>
              <w:pStyle w:val="11"/>
            </w:pPr>
            <w:r>
              <w:t>4699.21</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5</w:t>
            </w:r>
          </w:p>
        </w:tc>
        <w:tc>
          <w:tcPr>
            <w:tcW w:w="1047" w:type="dxa"/>
            <w:vAlign w:val="center"/>
          </w:tcPr>
          <w:p>
            <w:pPr>
              <w:pStyle w:val="12"/>
            </w:pPr>
            <w:r>
              <w:t>2010802</w:t>
            </w:r>
          </w:p>
        </w:tc>
        <w:tc>
          <w:tcPr>
            <w:tcW w:w="4536" w:type="dxa"/>
            <w:gridSpan w:val="2"/>
            <w:vAlign w:val="center"/>
          </w:tcPr>
          <w:p>
            <w:pPr>
              <w:pStyle w:val="12"/>
            </w:pPr>
            <w:r>
              <w:t>一般行政管理事务</w:t>
            </w:r>
          </w:p>
        </w:tc>
        <w:tc>
          <w:tcPr>
            <w:tcW w:w="1361" w:type="dxa"/>
            <w:gridSpan w:val="3"/>
            <w:vAlign w:val="center"/>
          </w:tcPr>
          <w:p>
            <w:pPr>
              <w:pStyle w:val="11"/>
            </w:pPr>
            <w:r>
              <w:t>126.93</w:t>
            </w:r>
          </w:p>
        </w:tc>
        <w:tc>
          <w:tcPr>
            <w:tcW w:w="1361" w:type="dxa"/>
            <w:gridSpan w:val="2"/>
            <w:vAlign w:val="center"/>
          </w:tcPr>
          <w:p>
            <w:pPr>
              <w:pStyle w:val="11"/>
            </w:pPr>
          </w:p>
        </w:tc>
        <w:tc>
          <w:tcPr>
            <w:tcW w:w="1361" w:type="dxa"/>
            <w:gridSpan w:val="3"/>
            <w:vAlign w:val="center"/>
          </w:tcPr>
          <w:p>
            <w:pPr>
              <w:pStyle w:val="11"/>
            </w:pPr>
            <w:r>
              <w:t>126.93</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6</w:t>
            </w:r>
          </w:p>
        </w:tc>
        <w:tc>
          <w:tcPr>
            <w:tcW w:w="1047" w:type="dxa"/>
            <w:vAlign w:val="center"/>
          </w:tcPr>
          <w:p>
            <w:pPr>
              <w:pStyle w:val="12"/>
            </w:pPr>
            <w:r>
              <w:t>2010804</w:t>
            </w:r>
          </w:p>
        </w:tc>
        <w:tc>
          <w:tcPr>
            <w:tcW w:w="4536" w:type="dxa"/>
            <w:gridSpan w:val="2"/>
            <w:vAlign w:val="center"/>
          </w:tcPr>
          <w:p>
            <w:pPr>
              <w:pStyle w:val="12"/>
            </w:pPr>
            <w:r>
              <w:t>审计业务</w:t>
            </w:r>
          </w:p>
        </w:tc>
        <w:tc>
          <w:tcPr>
            <w:tcW w:w="1361" w:type="dxa"/>
            <w:gridSpan w:val="3"/>
            <w:vAlign w:val="center"/>
          </w:tcPr>
          <w:p>
            <w:pPr>
              <w:pStyle w:val="11"/>
            </w:pPr>
            <w:r>
              <w:t>3386.00</w:t>
            </w:r>
          </w:p>
        </w:tc>
        <w:tc>
          <w:tcPr>
            <w:tcW w:w="1361" w:type="dxa"/>
            <w:gridSpan w:val="2"/>
            <w:vAlign w:val="center"/>
          </w:tcPr>
          <w:p>
            <w:pPr>
              <w:pStyle w:val="11"/>
            </w:pPr>
          </w:p>
        </w:tc>
        <w:tc>
          <w:tcPr>
            <w:tcW w:w="1361" w:type="dxa"/>
            <w:gridSpan w:val="3"/>
            <w:vAlign w:val="center"/>
          </w:tcPr>
          <w:p>
            <w:pPr>
              <w:pStyle w:val="11"/>
            </w:pPr>
            <w:r>
              <w:t>3386.00</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7</w:t>
            </w:r>
          </w:p>
        </w:tc>
        <w:tc>
          <w:tcPr>
            <w:tcW w:w="1047" w:type="dxa"/>
            <w:vAlign w:val="center"/>
          </w:tcPr>
          <w:p>
            <w:pPr>
              <w:pStyle w:val="12"/>
            </w:pPr>
            <w:r>
              <w:t>2010899</w:t>
            </w:r>
          </w:p>
        </w:tc>
        <w:tc>
          <w:tcPr>
            <w:tcW w:w="4536" w:type="dxa"/>
            <w:gridSpan w:val="2"/>
            <w:vAlign w:val="center"/>
          </w:tcPr>
          <w:p>
            <w:pPr>
              <w:pStyle w:val="12"/>
            </w:pPr>
            <w:r>
              <w:t>其他审计事务支出</w:t>
            </w:r>
          </w:p>
        </w:tc>
        <w:tc>
          <w:tcPr>
            <w:tcW w:w="1361" w:type="dxa"/>
            <w:gridSpan w:val="3"/>
            <w:vAlign w:val="center"/>
          </w:tcPr>
          <w:p>
            <w:pPr>
              <w:pStyle w:val="11"/>
            </w:pPr>
            <w:r>
              <w:t>80.00</w:t>
            </w:r>
          </w:p>
        </w:tc>
        <w:tc>
          <w:tcPr>
            <w:tcW w:w="1361" w:type="dxa"/>
            <w:gridSpan w:val="2"/>
            <w:vAlign w:val="center"/>
          </w:tcPr>
          <w:p>
            <w:pPr>
              <w:pStyle w:val="11"/>
            </w:pPr>
          </w:p>
        </w:tc>
        <w:tc>
          <w:tcPr>
            <w:tcW w:w="1361" w:type="dxa"/>
            <w:gridSpan w:val="3"/>
            <w:vAlign w:val="center"/>
          </w:tcPr>
          <w:p>
            <w:pPr>
              <w:pStyle w:val="11"/>
            </w:pPr>
            <w:r>
              <w:t>80.00</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8</w:t>
            </w:r>
          </w:p>
        </w:tc>
        <w:tc>
          <w:tcPr>
            <w:tcW w:w="1047" w:type="dxa"/>
            <w:vAlign w:val="center"/>
          </w:tcPr>
          <w:p>
            <w:pPr>
              <w:pStyle w:val="12"/>
            </w:pPr>
            <w:r>
              <w:t>208</w:t>
            </w:r>
          </w:p>
        </w:tc>
        <w:tc>
          <w:tcPr>
            <w:tcW w:w="4536" w:type="dxa"/>
            <w:gridSpan w:val="2"/>
            <w:vAlign w:val="center"/>
          </w:tcPr>
          <w:p>
            <w:pPr>
              <w:pStyle w:val="12"/>
            </w:pPr>
            <w:r>
              <w:t>社会保障和就业支出</w:t>
            </w:r>
          </w:p>
        </w:tc>
        <w:tc>
          <w:tcPr>
            <w:tcW w:w="1361" w:type="dxa"/>
            <w:gridSpan w:val="3"/>
            <w:vAlign w:val="center"/>
          </w:tcPr>
          <w:p>
            <w:pPr>
              <w:pStyle w:val="11"/>
            </w:pPr>
            <w:r>
              <w:t>1227.35</w:t>
            </w:r>
          </w:p>
        </w:tc>
        <w:tc>
          <w:tcPr>
            <w:tcW w:w="1361" w:type="dxa"/>
            <w:gridSpan w:val="2"/>
            <w:vAlign w:val="center"/>
          </w:tcPr>
          <w:p>
            <w:pPr>
              <w:pStyle w:val="11"/>
            </w:pPr>
            <w:r>
              <w:t>1227.35</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9</w:t>
            </w:r>
          </w:p>
        </w:tc>
        <w:tc>
          <w:tcPr>
            <w:tcW w:w="1047" w:type="dxa"/>
            <w:vAlign w:val="center"/>
          </w:tcPr>
          <w:p>
            <w:pPr>
              <w:pStyle w:val="12"/>
            </w:pPr>
            <w:r>
              <w:t>20805</w:t>
            </w:r>
          </w:p>
        </w:tc>
        <w:tc>
          <w:tcPr>
            <w:tcW w:w="4536" w:type="dxa"/>
            <w:gridSpan w:val="2"/>
            <w:vAlign w:val="center"/>
          </w:tcPr>
          <w:p>
            <w:pPr>
              <w:pStyle w:val="12"/>
            </w:pPr>
            <w:r>
              <w:t>行政事业单位养老支出</w:t>
            </w:r>
          </w:p>
        </w:tc>
        <w:tc>
          <w:tcPr>
            <w:tcW w:w="1361" w:type="dxa"/>
            <w:gridSpan w:val="3"/>
            <w:vAlign w:val="center"/>
          </w:tcPr>
          <w:p>
            <w:pPr>
              <w:pStyle w:val="11"/>
            </w:pPr>
            <w:r>
              <w:t>1227.35</w:t>
            </w:r>
          </w:p>
        </w:tc>
        <w:tc>
          <w:tcPr>
            <w:tcW w:w="1361" w:type="dxa"/>
            <w:gridSpan w:val="2"/>
            <w:vAlign w:val="center"/>
          </w:tcPr>
          <w:p>
            <w:pPr>
              <w:pStyle w:val="11"/>
            </w:pPr>
            <w:r>
              <w:t>1227.35</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10</w:t>
            </w:r>
          </w:p>
        </w:tc>
        <w:tc>
          <w:tcPr>
            <w:tcW w:w="1047" w:type="dxa"/>
            <w:vAlign w:val="center"/>
          </w:tcPr>
          <w:p>
            <w:pPr>
              <w:pStyle w:val="12"/>
            </w:pPr>
            <w:r>
              <w:t>2080501</w:t>
            </w:r>
          </w:p>
        </w:tc>
        <w:tc>
          <w:tcPr>
            <w:tcW w:w="4536" w:type="dxa"/>
            <w:gridSpan w:val="2"/>
            <w:vAlign w:val="center"/>
          </w:tcPr>
          <w:p>
            <w:pPr>
              <w:pStyle w:val="12"/>
            </w:pPr>
            <w:r>
              <w:t>行政单位离退休</w:t>
            </w:r>
          </w:p>
        </w:tc>
        <w:tc>
          <w:tcPr>
            <w:tcW w:w="1361" w:type="dxa"/>
            <w:gridSpan w:val="3"/>
            <w:vAlign w:val="center"/>
          </w:tcPr>
          <w:p>
            <w:pPr>
              <w:pStyle w:val="11"/>
            </w:pPr>
            <w:r>
              <w:t>597.39</w:t>
            </w:r>
          </w:p>
        </w:tc>
        <w:tc>
          <w:tcPr>
            <w:tcW w:w="1361" w:type="dxa"/>
            <w:gridSpan w:val="2"/>
            <w:vAlign w:val="center"/>
          </w:tcPr>
          <w:p>
            <w:pPr>
              <w:pStyle w:val="11"/>
            </w:pPr>
            <w:r>
              <w:t>597.39</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11</w:t>
            </w:r>
          </w:p>
        </w:tc>
        <w:tc>
          <w:tcPr>
            <w:tcW w:w="1047" w:type="dxa"/>
            <w:vAlign w:val="center"/>
          </w:tcPr>
          <w:p>
            <w:pPr>
              <w:pStyle w:val="12"/>
            </w:pPr>
            <w:r>
              <w:t>2080505</w:t>
            </w:r>
          </w:p>
        </w:tc>
        <w:tc>
          <w:tcPr>
            <w:tcW w:w="4536" w:type="dxa"/>
            <w:gridSpan w:val="2"/>
            <w:vAlign w:val="center"/>
          </w:tcPr>
          <w:p>
            <w:pPr>
              <w:pStyle w:val="12"/>
            </w:pPr>
            <w:r>
              <w:t>机关事业单位基本养老保险缴费支出</w:t>
            </w:r>
          </w:p>
        </w:tc>
        <w:tc>
          <w:tcPr>
            <w:tcW w:w="1361" w:type="dxa"/>
            <w:gridSpan w:val="3"/>
            <w:vAlign w:val="center"/>
          </w:tcPr>
          <w:p>
            <w:pPr>
              <w:pStyle w:val="11"/>
            </w:pPr>
            <w:r>
              <w:t>419.98</w:t>
            </w:r>
          </w:p>
        </w:tc>
        <w:tc>
          <w:tcPr>
            <w:tcW w:w="1361" w:type="dxa"/>
            <w:gridSpan w:val="2"/>
            <w:vAlign w:val="center"/>
          </w:tcPr>
          <w:p>
            <w:pPr>
              <w:pStyle w:val="11"/>
            </w:pPr>
            <w:r>
              <w:t>419.98</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12</w:t>
            </w:r>
          </w:p>
        </w:tc>
        <w:tc>
          <w:tcPr>
            <w:tcW w:w="1047" w:type="dxa"/>
            <w:vAlign w:val="center"/>
          </w:tcPr>
          <w:p>
            <w:pPr>
              <w:pStyle w:val="12"/>
            </w:pPr>
            <w:r>
              <w:t>2080506</w:t>
            </w:r>
          </w:p>
        </w:tc>
        <w:tc>
          <w:tcPr>
            <w:tcW w:w="4536" w:type="dxa"/>
            <w:gridSpan w:val="2"/>
            <w:vAlign w:val="center"/>
          </w:tcPr>
          <w:p>
            <w:pPr>
              <w:pStyle w:val="12"/>
            </w:pPr>
            <w:r>
              <w:t>机关事业单位职业年金缴费支出</w:t>
            </w:r>
          </w:p>
        </w:tc>
        <w:tc>
          <w:tcPr>
            <w:tcW w:w="1361" w:type="dxa"/>
            <w:gridSpan w:val="3"/>
            <w:vAlign w:val="center"/>
          </w:tcPr>
          <w:p>
            <w:pPr>
              <w:pStyle w:val="11"/>
            </w:pPr>
            <w:r>
              <w:t>209.98</w:t>
            </w:r>
          </w:p>
        </w:tc>
        <w:tc>
          <w:tcPr>
            <w:tcW w:w="1361" w:type="dxa"/>
            <w:gridSpan w:val="2"/>
            <w:vAlign w:val="center"/>
          </w:tcPr>
          <w:p>
            <w:pPr>
              <w:pStyle w:val="11"/>
            </w:pPr>
            <w:r>
              <w:t>209.98</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13</w:t>
            </w:r>
          </w:p>
        </w:tc>
        <w:tc>
          <w:tcPr>
            <w:tcW w:w="1047" w:type="dxa"/>
            <w:vAlign w:val="center"/>
          </w:tcPr>
          <w:p>
            <w:pPr>
              <w:pStyle w:val="12"/>
            </w:pPr>
            <w:r>
              <w:t>210</w:t>
            </w:r>
          </w:p>
        </w:tc>
        <w:tc>
          <w:tcPr>
            <w:tcW w:w="4536" w:type="dxa"/>
            <w:gridSpan w:val="2"/>
            <w:vAlign w:val="center"/>
          </w:tcPr>
          <w:p>
            <w:pPr>
              <w:pStyle w:val="12"/>
            </w:pPr>
            <w:r>
              <w:t>卫生健康支出</w:t>
            </w:r>
          </w:p>
        </w:tc>
        <w:tc>
          <w:tcPr>
            <w:tcW w:w="1361" w:type="dxa"/>
            <w:gridSpan w:val="3"/>
            <w:vAlign w:val="center"/>
          </w:tcPr>
          <w:p>
            <w:pPr>
              <w:pStyle w:val="11"/>
            </w:pPr>
            <w:r>
              <w:t>360.70</w:t>
            </w:r>
          </w:p>
        </w:tc>
        <w:tc>
          <w:tcPr>
            <w:tcW w:w="1361" w:type="dxa"/>
            <w:gridSpan w:val="2"/>
            <w:vAlign w:val="center"/>
          </w:tcPr>
          <w:p>
            <w:pPr>
              <w:pStyle w:val="11"/>
            </w:pPr>
            <w:r>
              <w:t>360.70</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14</w:t>
            </w:r>
          </w:p>
        </w:tc>
        <w:tc>
          <w:tcPr>
            <w:tcW w:w="1047" w:type="dxa"/>
            <w:vAlign w:val="center"/>
          </w:tcPr>
          <w:p>
            <w:pPr>
              <w:pStyle w:val="12"/>
            </w:pPr>
            <w:r>
              <w:t>21011</w:t>
            </w:r>
          </w:p>
        </w:tc>
        <w:tc>
          <w:tcPr>
            <w:tcW w:w="4536" w:type="dxa"/>
            <w:gridSpan w:val="2"/>
            <w:vAlign w:val="center"/>
          </w:tcPr>
          <w:p>
            <w:pPr>
              <w:pStyle w:val="12"/>
            </w:pPr>
            <w:r>
              <w:t>行政事业单位医疗</w:t>
            </w:r>
          </w:p>
        </w:tc>
        <w:tc>
          <w:tcPr>
            <w:tcW w:w="1361" w:type="dxa"/>
            <w:gridSpan w:val="3"/>
            <w:vAlign w:val="center"/>
          </w:tcPr>
          <w:p>
            <w:pPr>
              <w:pStyle w:val="11"/>
            </w:pPr>
            <w:r>
              <w:t>360.70</w:t>
            </w:r>
          </w:p>
        </w:tc>
        <w:tc>
          <w:tcPr>
            <w:tcW w:w="1361" w:type="dxa"/>
            <w:gridSpan w:val="2"/>
            <w:vAlign w:val="center"/>
          </w:tcPr>
          <w:p>
            <w:pPr>
              <w:pStyle w:val="11"/>
            </w:pPr>
            <w:r>
              <w:t>360.70</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15</w:t>
            </w:r>
          </w:p>
        </w:tc>
        <w:tc>
          <w:tcPr>
            <w:tcW w:w="1047" w:type="dxa"/>
            <w:vAlign w:val="center"/>
          </w:tcPr>
          <w:p>
            <w:pPr>
              <w:pStyle w:val="12"/>
            </w:pPr>
            <w:r>
              <w:t>2101101</w:t>
            </w:r>
          </w:p>
        </w:tc>
        <w:tc>
          <w:tcPr>
            <w:tcW w:w="4536" w:type="dxa"/>
            <w:gridSpan w:val="2"/>
            <w:vAlign w:val="center"/>
          </w:tcPr>
          <w:p>
            <w:pPr>
              <w:pStyle w:val="12"/>
            </w:pPr>
            <w:r>
              <w:t>行政单位医疗</w:t>
            </w:r>
          </w:p>
        </w:tc>
        <w:tc>
          <w:tcPr>
            <w:tcW w:w="1361" w:type="dxa"/>
            <w:gridSpan w:val="3"/>
            <w:vAlign w:val="center"/>
          </w:tcPr>
          <w:p>
            <w:pPr>
              <w:pStyle w:val="11"/>
            </w:pPr>
            <w:r>
              <w:t>360.70</w:t>
            </w:r>
          </w:p>
        </w:tc>
        <w:tc>
          <w:tcPr>
            <w:tcW w:w="1361" w:type="dxa"/>
            <w:gridSpan w:val="2"/>
            <w:vAlign w:val="center"/>
          </w:tcPr>
          <w:p>
            <w:pPr>
              <w:pStyle w:val="11"/>
            </w:pPr>
            <w:r>
              <w:t>360.70</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16</w:t>
            </w:r>
          </w:p>
        </w:tc>
        <w:tc>
          <w:tcPr>
            <w:tcW w:w="1047" w:type="dxa"/>
            <w:vAlign w:val="center"/>
          </w:tcPr>
          <w:p>
            <w:pPr>
              <w:pStyle w:val="12"/>
            </w:pPr>
            <w:r>
              <w:t>221</w:t>
            </w:r>
          </w:p>
        </w:tc>
        <w:tc>
          <w:tcPr>
            <w:tcW w:w="4536" w:type="dxa"/>
            <w:gridSpan w:val="2"/>
            <w:vAlign w:val="center"/>
          </w:tcPr>
          <w:p>
            <w:pPr>
              <w:pStyle w:val="12"/>
            </w:pPr>
            <w:r>
              <w:t>住房保障支出</w:t>
            </w:r>
          </w:p>
        </w:tc>
        <w:tc>
          <w:tcPr>
            <w:tcW w:w="1361" w:type="dxa"/>
            <w:gridSpan w:val="3"/>
            <w:vAlign w:val="center"/>
          </w:tcPr>
          <w:p>
            <w:pPr>
              <w:pStyle w:val="11"/>
            </w:pPr>
            <w:r>
              <w:t>297.56</w:t>
            </w:r>
          </w:p>
        </w:tc>
        <w:tc>
          <w:tcPr>
            <w:tcW w:w="1361" w:type="dxa"/>
            <w:gridSpan w:val="2"/>
            <w:vAlign w:val="center"/>
          </w:tcPr>
          <w:p>
            <w:pPr>
              <w:pStyle w:val="11"/>
            </w:pPr>
            <w:r>
              <w:t>297.56</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17</w:t>
            </w:r>
          </w:p>
        </w:tc>
        <w:tc>
          <w:tcPr>
            <w:tcW w:w="1047" w:type="dxa"/>
            <w:vAlign w:val="center"/>
          </w:tcPr>
          <w:p>
            <w:pPr>
              <w:pStyle w:val="12"/>
            </w:pPr>
            <w:r>
              <w:t>22102</w:t>
            </w:r>
          </w:p>
        </w:tc>
        <w:tc>
          <w:tcPr>
            <w:tcW w:w="4536" w:type="dxa"/>
            <w:gridSpan w:val="2"/>
            <w:vAlign w:val="center"/>
          </w:tcPr>
          <w:p>
            <w:pPr>
              <w:pStyle w:val="12"/>
            </w:pPr>
            <w:r>
              <w:t>住房改革支出</w:t>
            </w:r>
          </w:p>
        </w:tc>
        <w:tc>
          <w:tcPr>
            <w:tcW w:w="1361" w:type="dxa"/>
            <w:gridSpan w:val="3"/>
            <w:vAlign w:val="center"/>
          </w:tcPr>
          <w:p>
            <w:pPr>
              <w:pStyle w:val="11"/>
            </w:pPr>
            <w:r>
              <w:t>297.56</w:t>
            </w:r>
          </w:p>
        </w:tc>
        <w:tc>
          <w:tcPr>
            <w:tcW w:w="1361" w:type="dxa"/>
            <w:gridSpan w:val="2"/>
            <w:vAlign w:val="center"/>
          </w:tcPr>
          <w:p>
            <w:pPr>
              <w:pStyle w:val="11"/>
            </w:pPr>
            <w:r>
              <w:t>297.56</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31" w:type="dxa"/>
          <w:trHeight w:val="369" w:hRule="atLeast"/>
          <w:jc w:val="center"/>
        </w:trPr>
        <w:tc>
          <w:tcPr>
            <w:tcW w:w="764" w:type="dxa"/>
            <w:vAlign w:val="center"/>
          </w:tcPr>
          <w:p>
            <w:pPr>
              <w:pStyle w:val="13"/>
            </w:pPr>
            <w:r>
              <w:t>18</w:t>
            </w:r>
          </w:p>
        </w:tc>
        <w:tc>
          <w:tcPr>
            <w:tcW w:w="1047" w:type="dxa"/>
            <w:vAlign w:val="center"/>
          </w:tcPr>
          <w:p>
            <w:pPr>
              <w:pStyle w:val="12"/>
            </w:pPr>
            <w:r>
              <w:t>2210201</w:t>
            </w:r>
          </w:p>
        </w:tc>
        <w:tc>
          <w:tcPr>
            <w:tcW w:w="4536" w:type="dxa"/>
            <w:gridSpan w:val="2"/>
            <w:vAlign w:val="center"/>
          </w:tcPr>
          <w:p>
            <w:pPr>
              <w:pStyle w:val="12"/>
            </w:pPr>
            <w:r>
              <w:t>住房公积金</w:t>
            </w:r>
          </w:p>
        </w:tc>
        <w:tc>
          <w:tcPr>
            <w:tcW w:w="1361" w:type="dxa"/>
            <w:gridSpan w:val="3"/>
            <w:vAlign w:val="center"/>
          </w:tcPr>
          <w:p>
            <w:pPr>
              <w:pStyle w:val="11"/>
            </w:pPr>
            <w:r>
              <w:t>297.56</w:t>
            </w:r>
          </w:p>
        </w:tc>
        <w:tc>
          <w:tcPr>
            <w:tcW w:w="1361" w:type="dxa"/>
            <w:gridSpan w:val="2"/>
            <w:vAlign w:val="center"/>
          </w:tcPr>
          <w:p>
            <w:pPr>
              <w:pStyle w:val="11"/>
            </w:pPr>
            <w:r>
              <w:t>297.56</w:t>
            </w:r>
          </w:p>
        </w:tc>
        <w:tc>
          <w:tcPr>
            <w:tcW w:w="1361" w:type="dxa"/>
            <w:gridSpan w:val="3"/>
            <w:vAlign w:val="center"/>
          </w:tcPr>
          <w:p>
            <w:pPr>
              <w:pStyle w:val="11"/>
            </w:pP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w:t>
            </w:r>
          </w:p>
        </w:tc>
        <w:tc>
          <w:tcPr>
            <w:tcW w:w="3402" w:type="dxa"/>
            <w:vAlign w:val="center"/>
          </w:tcPr>
          <w:p>
            <w:pPr>
              <w:pStyle w:val="12"/>
            </w:pPr>
            <w:r>
              <w:t>一、一般公共预算拨款</w:t>
            </w:r>
          </w:p>
        </w:tc>
        <w:tc>
          <w:tcPr>
            <w:tcW w:w="1474" w:type="dxa"/>
            <w:vAlign w:val="center"/>
          </w:tcPr>
          <w:p>
            <w:pPr>
              <w:pStyle w:val="11"/>
            </w:pPr>
            <w:r>
              <w:t>9677.75</w:t>
            </w:r>
          </w:p>
        </w:tc>
        <w:tc>
          <w:tcPr>
            <w:tcW w:w="3402" w:type="dxa"/>
            <w:vAlign w:val="center"/>
          </w:tcPr>
          <w:p>
            <w:pPr>
              <w:pStyle w:val="12"/>
            </w:pPr>
            <w:r>
              <w:t>一、一般公共服务支出</w:t>
            </w:r>
          </w:p>
        </w:tc>
        <w:tc>
          <w:tcPr>
            <w:tcW w:w="1474" w:type="dxa"/>
            <w:vAlign w:val="center"/>
          </w:tcPr>
          <w:p>
            <w:pPr>
              <w:pStyle w:val="11"/>
            </w:pPr>
            <w:r>
              <w:t>7792.14</w:t>
            </w:r>
          </w:p>
        </w:tc>
        <w:tc>
          <w:tcPr>
            <w:tcW w:w="1474" w:type="dxa"/>
            <w:vAlign w:val="center"/>
          </w:tcPr>
          <w:p>
            <w:pPr>
              <w:pStyle w:val="11"/>
            </w:pPr>
            <w:r>
              <w:t>7792.14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rPr>
                <w:rFonts w:hint="eastAsia"/>
                <w:lang w:eastAsia="zh-CN"/>
              </w:rP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1227.35</w:t>
            </w:r>
          </w:p>
        </w:tc>
        <w:tc>
          <w:tcPr>
            <w:tcW w:w="1474" w:type="dxa"/>
            <w:vAlign w:val="center"/>
          </w:tcPr>
          <w:p>
            <w:pPr>
              <w:pStyle w:val="11"/>
            </w:pPr>
            <w:r>
              <w:t>1227.35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360.70</w:t>
            </w:r>
          </w:p>
        </w:tc>
        <w:tc>
          <w:tcPr>
            <w:tcW w:w="1474" w:type="dxa"/>
            <w:vAlign w:val="center"/>
          </w:tcPr>
          <w:p>
            <w:pPr>
              <w:pStyle w:val="11"/>
            </w:pPr>
            <w:r>
              <w:t>360.70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297.56</w:t>
            </w:r>
          </w:p>
        </w:tc>
        <w:tc>
          <w:tcPr>
            <w:tcW w:w="1474" w:type="dxa"/>
            <w:vAlign w:val="center"/>
          </w:tcPr>
          <w:p>
            <w:pPr>
              <w:pStyle w:val="11"/>
            </w:pPr>
            <w:r>
              <w:t>297.56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2</w:t>
            </w:r>
            <w:r>
              <w:rPr>
                <w:rFonts w:hint="eastAsia"/>
                <w:lang w:eastAsia="zh-CN"/>
              </w:rPr>
              <w:t>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2</w:t>
            </w:r>
            <w:r>
              <w:rPr>
                <w:rFonts w:hint="eastAsia"/>
                <w:lang w:eastAsia="zh-CN"/>
              </w:rP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2</w:t>
            </w:r>
            <w:r>
              <w:rPr>
                <w:rFonts w:hint="eastAsia"/>
                <w:lang w:eastAsia="zh-CN"/>
              </w:rP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t>2</w:t>
            </w:r>
            <w:r>
              <w:rPr>
                <w:rFonts w:hint="eastAsia"/>
                <w:lang w:eastAsia="zh-CN"/>
              </w:rP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rPr>
                <w:rFonts w:hint="eastAsia"/>
                <w:lang w:eastAsia="zh-CN"/>
              </w:rP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2</w:t>
            </w:r>
            <w:r>
              <w:rPr>
                <w:rFonts w:hint="eastAsia"/>
                <w:lang w:eastAsia="zh-CN"/>
              </w:rP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31</w:t>
            </w:r>
          </w:p>
        </w:tc>
        <w:tc>
          <w:tcPr>
            <w:tcW w:w="3402" w:type="dxa"/>
            <w:vAlign w:val="center"/>
          </w:tcPr>
          <w:p>
            <w:pPr>
              <w:pStyle w:val="14"/>
            </w:pPr>
            <w:r>
              <w:t>本年收入合计</w:t>
            </w:r>
          </w:p>
        </w:tc>
        <w:tc>
          <w:tcPr>
            <w:tcW w:w="1474" w:type="dxa"/>
            <w:vAlign w:val="center"/>
          </w:tcPr>
          <w:p>
            <w:pPr>
              <w:pStyle w:val="15"/>
            </w:pPr>
            <w:r>
              <w:t>9677.75</w:t>
            </w:r>
          </w:p>
        </w:tc>
        <w:tc>
          <w:tcPr>
            <w:tcW w:w="3402" w:type="dxa"/>
            <w:vAlign w:val="center"/>
          </w:tcPr>
          <w:p>
            <w:pPr>
              <w:pStyle w:val="14"/>
            </w:pPr>
            <w:r>
              <w:t>本年支出合计</w:t>
            </w:r>
          </w:p>
        </w:tc>
        <w:tc>
          <w:tcPr>
            <w:tcW w:w="1474" w:type="dxa"/>
            <w:vAlign w:val="center"/>
          </w:tcPr>
          <w:p>
            <w:pPr>
              <w:pStyle w:val="15"/>
            </w:pPr>
            <w:r>
              <w:t>9677.75</w:t>
            </w:r>
          </w:p>
        </w:tc>
        <w:tc>
          <w:tcPr>
            <w:tcW w:w="1474" w:type="dxa"/>
            <w:vAlign w:val="center"/>
          </w:tcPr>
          <w:p>
            <w:pPr>
              <w:pStyle w:val="15"/>
            </w:pPr>
            <w:r>
              <w:t>9677.75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3</w:t>
            </w:r>
            <w:r>
              <w:rPr>
                <w:rFonts w:hint="eastAsia"/>
                <w:lang w:eastAsia="zh-CN"/>
              </w:rPr>
              <w:t>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3</w:t>
            </w:r>
            <w:r>
              <w:rPr>
                <w:rFonts w:hint="eastAsia"/>
                <w:lang w:eastAsia="zh-CN"/>
              </w:rPr>
              <w:t>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t>3</w:t>
            </w:r>
            <w:r>
              <w:rPr>
                <w:rFonts w:hint="eastAsia"/>
                <w:lang w:eastAsia="zh-CN"/>
              </w:rPr>
              <w:t>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t>3</w:t>
            </w:r>
            <w:r>
              <w:rPr>
                <w:rFonts w:hint="eastAsia"/>
                <w:lang w:eastAsia="zh-CN"/>
              </w:rPr>
              <w:t>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t>3</w:t>
            </w:r>
            <w:r>
              <w:rPr>
                <w:rFonts w:hint="eastAsia"/>
                <w:lang w:eastAsia="zh-CN"/>
              </w:rPr>
              <w:t>6</w:t>
            </w:r>
          </w:p>
        </w:tc>
        <w:tc>
          <w:tcPr>
            <w:tcW w:w="3402" w:type="dxa"/>
            <w:vAlign w:val="center"/>
          </w:tcPr>
          <w:p>
            <w:pPr>
              <w:pStyle w:val="14"/>
            </w:pPr>
            <w:r>
              <w:t>收入总计</w:t>
            </w:r>
          </w:p>
        </w:tc>
        <w:tc>
          <w:tcPr>
            <w:tcW w:w="1474" w:type="dxa"/>
            <w:vAlign w:val="center"/>
          </w:tcPr>
          <w:p>
            <w:pPr>
              <w:pStyle w:val="15"/>
            </w:pPr>
            <w:r>
              <w:t>9677.75</w:t>
            </w:r>
          </w:p>
        </w:tc>
        <w:tc>
          <w:tcPr>
            <w:tcW w:w="3402" w:type="dxa"/>
            <w:vAlign w:val="center"/>
          </w:tcPr>
          <w:p>
            <w:pPr>
              <w:pStyle w:val="14"/>
            </w:pPr>
            <w:r>
              <w:t>支出总计</w:t>
            </w:r>
          </w:p>
        </w:tc>
        <w:tc>
          <w:tcPr>
            <w:tcW w:w="1474" w:type="dxa"/>
            <w:vAlign w:val="center"/>
          </w:tcPr>
          <w:p>
            <w:pPr>
              <w:pStyle w:val="15"/>
            </w:pPr>
            <w:r>
              <w:t>9677.75</w:t>
            </w:r>
          </w:p>
        </w:tc>
        <w:tc>
          <w:tcPr>
            <w:tcW w:w="1474" w:type="dxa"/>
            <w:vAlign w:val="center"/>
          </w:tcPr>
          <w:p>
            <w:pPr>
              <w:pStyle w:val="15"/>
            </w:pPr>
            <w:r>
              <w:t>9677.75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9677.75</w:t>
            </w:r>
          </w:p>
        </w:tc>
        <w:tc>
          <w:tcPr>
            <w:tcW w:w="2551" w:type="dxa"/>
            <w:vAlign w:val="center"/>
          </w:tcPr>
          <w:p>
            <w:pPr>
              <w:pStyle w:val="15"/>
            </w:pPr>
            <w:r>
              <w:t>6584.82</w:t>
            </w:r>
          </w:p>
        </w:tc>
        <w:tc>
          <w:tcPr>
            <w:tcW w:w="2551" w:type="dxa"/>
            <w:vAlign w:val="center"/>
          </w:tcPr>
          <w:p>
            <w:pPr>
              <w:pStyle w:val="15"/>
            </w:pPr>
            <w:r>
              <w:t>3092.93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7792.14</w:t>
            </w:r>
          </w:p>
        </w:tc>
        <w:tc>
          <w:tcPr>
            <w:tcW w:w="2551" w:type="dxa"/>
            <w:vAlign w:val="center"/>
          </w:tcPr>
          <w:p>
            <w:pPr>
              <w:pStyle w:val="11"/>
            </w:pPr>
            <w:r>
              <w:t>4699.21</w:t>
            </w:r>
          </w:p>
        </w:tc>
        <w:tc>
          <w:tcPr>
            <w:tcW w:w="2551" w:type="dxa"/>
            <w:vAlign w:val="center"/>
          </w:tcPr>
          <w:p>
            <w:pPr>
              <w:pStyle w:val="11"/>
            </w:pPr>
            <w:r>
              <w:t>3092.93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7792.14</w:t>
            </w:r>
          </w:p>
        </w:tc>
        <w:tc>
          <w:tcPr>
            <w:tcW w:w="2551" w:type="dxa"/>
            <w:vAlign w:val="center"/>
          </w:tcPr>
          <w:p>
            <w:pPr>
              <w:pStyle w:val="11"/>
            </w:pPr>
            <w:r>
              <w:t>4699.21</w:t>
            </w:r>
          </w:p>
        </w:tc>
        <w:tc>
          <w:tcPr>
            <w:tcW w:w="2551" w:type="dxa"/>
            <w:vAlign w:val="center"/>
          </w:tcPr>
          <w:p>
            <w:pPr>
              <w:pStyle w:val="11"/>
            </w:pPr>
            <w:r>
              <w:t>3092.93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4699.21</w:t>
            </w:r>
          </w:p>
        </w:tc>
        <w:tc>
          <w:tcPr>
            <w:tcW w:w="2551" w:type="dxa"/>
            <w:vAlign w:val="center"/>
          </w:tcPr>
          <w:p>
            <w:pPr>
              <w:pStyle w:val="11"/>
            </w:pPr>
            <w:r>
              <w:t>4699.21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2010802</w:t>
            </w:r>
          </w:p>
        </w:tc>
        <w:tc>
          <w:tcPr>
            <w:tcW w:w="4535" w:type="dxa"/>
            <w:vAlign w:val="center"/>
          </w:tcPr>
          <w:p>
            <w:pPr>
              <w:pStyle w:val="12"/>
            </w:pPr>
            <w:r>
              <w:t>一般行政管理事务</w:t>
            </w:r>
          </w:p>
        </w:tc>
        <w:tc>
          <w:tcPr>
            <w:tcW w:w="2551" w:type="dxa"/>
            <w:vAlign w:val="center"/>
          </w:tcPr>
          <w:p>
            <w:pPr>
              <w:pStyle w:val="11"/>
            </w:pPr>
            <w:r>
              <w:t>126.93</w:t>
            </w:r>
          </w:p>
        </w:tc>
        <w:tc>
          <w:tcPr>
            <w:tcW w:w="2551" w:type="dxa"/>
            <w:vAlign w:val="center"/>
          </w:tcPr>
          <w:p>
            <w:pPr>
              <w:pStyle w:val="11"/>
            </w:pPr>
          </w:p>
        </w:tc>
        <w:tc>
          <w:tcPr>
            <w:tcW w:w="2551" w:type="dxa"/>
            <w:vAlign w:val="center"/>
          </w:tcPr>
          <w:p>
            <w:pPr>
              <w:pStyle w:val="11"/>
            </w:pPr>
            <w:r>
              <w:t>126.93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2886.00</w:t>
            </w:r>
          </w:p>
        </w:tc>
        <w:tc>
          <w:tcPr>
            <w:tcW w:w="2551" w:type="dxa"/>
            <w:vAlign w:val="center"/>
          </w:tcPr>
          <w:p>
            <w:pPr>
              <w:pStyle w:val="11"/>
            </w:pPr>
          </w:p>
        </w:tc>
        <w:tc>
          <w:tcPr>
            <w:tcW w:w="2551" w:type="dxa"/>
            <w:vAlign w:val="center"/>
          </w:tcPr>
          <w:p>
            <w:pPr>
              <w:pStyle w:val="11"/>
            </w:pPr>
            <w:r>
              <w:t>2886.00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2010899</w:t>
            </w:r>
          </w:p>
        </w:tc>
        <w:tc>
          <w:tcPr>
            <w:tcW w:w="4535" w:type="dxa"/>
            <w:vAlign w:val="center"/>
          </w:tcPr>
          <w:p>
            <w:pPr>
              <w:pStyle w:val="12"/>
            </w:pPr>
            <w:r>
              <w:t>其他审计事务支出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1227.35</w:t>
            </w:r>
          </w:p>
        </w:tc>
        <w:tc>
          <w:tcPr>
            <w:tcW w:w="2551" w:type="dxa"/>
            <w:vAlign w:val="center"/>
          </w:tcPr>
          <w:p>
            <w:pPr>
              <w:pStyle w:val="11"/>
            </w:pPr>
            <w:r>
              <w:t>1227.35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1227.35</w:t>
            </w:r>
          </w:p>
        </w:tc>
        <w:tc>
          <w:tcPr>
            <w:tcW w:w="2551" w:type="dxa"/>
            <w:vAlign w:val="center"/>
          </w:tcPr>
          <w:p>
            <w:pPr>
              <w:pStyle w:val="11"/>
            </w:pPr>
            <w:r>
              <w:t>1227.35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597.39</w:t>
            </w:r>
          </w:p>
        </w:tc>
        <w:tc>
          <w:tcPr>
            <w:tcW w:w="2551" w:type="dxa"/>
            <w:vAlign w:val="center"/>
          </w:tcPr>
          <w:p>
            <w:pPr>
              <w:pStyle w:val="11"/>
            </w:pPr>
            <w:r>
              <w:t>597.39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419.98</w:t>
            </w:r>
          </w:p>
        </w:tc>
        <w:tc>
          <w:tcPr>
            <w:tcW w:w="2551" w:type="dxa"/>
            <w:vAlign w:val="center"/>
          </w:tcPr>
          <w:p>
            <w:pPr>
              <w:pStyle w:val="11"/>
            </w:pPr>
            <w:r>
              <w:t>419.98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209.98</w:t>
            </w:r>
          </w:p>
        </w:tc>
        <w:tc>
          <w:tcPr>
            <w:tcW w:w="2551" w:type="dxa"/>
            <w:vAlign w:val="center"/>
          </w:tcPr>
          <w:p>
            <w:pPr>
              <w:pStyle w:val="11"/>
            </w:pPr>
            <w:r>
              <w:t>209.98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360.70</w:t>
            </w:r>
          </w:p>
        </w:tc>
        <w:tc>
          <w:tcPr>
            <w:tcW w:w="2551" w:type="dxa"/>
            <w:vAlign w:val="center"/>
          </w:tcPr>
          <w:p>
            <w:pPr>
              <w:pStyle w:val="11"/>
            </w:pPr>
            <w:r>
              <w:t>360.70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360.70</w:t>
            </w:r>
          </w:p>
        </w:tc>
        <w:tc>
          <w:tcPr>
            <w:tcW w:w="2551" w:type="dxa"/>
            <w:vAlign w:val="center"/>
          </w:tcPr>
          <w:p>
            <w:pPr>
              <w:pStyle w:val="11"/>
            </w:pPr>
            <w:r>
              <w:t>360.70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360.70</w:t>
            </w:r>
          </w:p>
        </w:tc>
        <w:tc>
          <w:tcPr>
            <w:tcW w:w="2551" w:type="dxa"/>
            <w:vAlign w:val="center"/>
          </w:tcPr>
          <w:p>
            <w:pPr>
              <w:pStyle w:val="11"/>
            </w:pPr>
            <w:r>
              <w:t>360.70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297.56</w:t>
            </w:r>
          </w:p>
        </w:tc>
        <w:tc>
          <w:tcPr>
            <w:tcW w:w="2551" w:type="dxa"/>
            <w:vAlign w:val="center"/>
          </w:tcPr>
          <w:p>
            <w:pPr>
              <w:pStyle w:val="11"/>
            </w:pPr>
            <w:r>
              <w:t>297.56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297.56</w:t>
            </w:r>
          </w:p>
        </w:tc>
        <w:tc>
          <w:tcPr>
            <w:tcW w:w="2551" w:type="dxa"/>
            <w:vAlign w:val="center"/>
          </w:tcPr>
          <w:p>
            <w:pPr>
              <w:pStyle w:val="11"/>
            </w:pPr>
            <w:r>
              <w:t>297.56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297.56</w:t>
            </w:r>
          </w:p>
        </w:tc>
        <w:tc>
          <w:tcPr>
            <w:tcW w:w="2551" w:type="dxa"/>
            <w:vAlign w:val="center"/>
          </w:tcPr>
          <w:p>
            <w:pPr>
              <w:pStyle w:val="11"/>
            </w:pPr>
            <w:r>
              <w:t>297.56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6584.82</w:t>
            </w:r>
          </w:p>
        </w:tc>
        <w:tc>
          <w:tcPr>
            <w:tcW w:w="2551" w:type="dxa"/>
            <w:vAlign w:val="center"/>
          </w:tcPr>
          <w:p>
            <w:pPr>
              <w:pStyle w:val="15"/>
            </w:pPr>
            <w:r>
              <w:t>5417.75</w:t>
            </w:r>
          </w:p>
        </w:tc>
        <w:tc>
          <w:tcPr>
            <w:tcW w:w="2552" w:type="dxa"/>
            <w:vAlign w:val="center"/>
          </w:tcPr>
          <w:p>
            <w:pPr>
              <w:pStyle w:val="15"/>
            </w:pPr>
            <w:r>
              <w:t>1167.07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4840.48</w:t>
            </w:r>
          </w:p>
        </w:tc>
        <w:tc>
          <w:tcPr>
            <w:tcW w:w="2551" w:type="dxa"/>
            <w:vAlign w:val="center"/>
          </w:tcPr>
          <w:p>
            <w:pPr>
              <w:pStyle w:val="11"/>
            </w:pPr>
            <w:r>
              <w:t>4840.48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1323.85</w:t>
            </w:r>
          </w:p>
        </w:tc>
        <w:tc>
          <w:tcPr>
            <w:tcW w:w="2551" w:type="dxa"/>
            <w:vAlign w:val="center"/>
          </w:tcPr>
          <w:p>
            <w:pPr>
              <w:pStyle w:val="11"/>
            </w:pPr>
            <w:r>
              <w:t>1323.85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1991.19</w:t>
            </w:r>
          </w:p>
        </w:tc>
        <w:tc>
          <w:tcPr>
            <w:tcW w:w="2551" w:type="dxa"/>
            <w:vAlign w:val="center"/>
          </w:tcPr>
          <w:p>
            <w:pPr>
              <w:pStyle w:val="11"/>
            </w:pPr>
            <w:r>
              <w:t>1991.19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94.59</w:t>
            </w:r>
          </w:p>
        </w:tc>
        <w:tc>
          <w:tcPr>
            <w:tcW w:w="2551" w:type="dxa"/>
            <w:vAlign w:val="center"/>
          </w:tcPr>
          <w:p>
            <w:pPr>
              <w:pStyle w:val="11"/>
            </w:pPr>
            <w:r>
              <w:t>94.59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419.98</w:t>
            </w:r>
          </w:p>
        </w:tc>
        <w:tc>
          <w:tcPr>
            <w:tcW w:w="2551" w:type="dxa"/>
            <w:vAlign w:val="center"/>
          </w:tcPr>
          <w:p>
            <w:pPr>
              <w:pStyle w:val="11"/>
            </w:pPr>
            <w:r>
              <w:t>419.98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209.98</w:t>
            </w:r>
          </w:p>
        </w:tc>
        <w:tc>
          <w:tcPr>
            <w:tcW w:w="2551" w:type="dxa"/>
            <w:vAlign w:val="center"/>
          </w:tcPr>
          <w:p>
            <w:pPr>
              <w:pStyle w:val="11"/>
            </w:pPr>
            <w:r>
              <w:t>209.98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158.06</w:t>
            </w:r>
          </w:p>
        </w:tc>
        <w:tc>
          <w:tcPr>
            <w:tcW w:w="2551" w:type="dxa"/>
            <w:vAlign w:val="center"/>
          </w:tcPr>
          <w:p>
            <w:pPr>
              <w:pStyle w:val="11"/>
            </w:pPr>
            <w:r>
              <w:t>158.06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202.64</w:t>
            </w:r>
          </w:p>
        </w:tc>
        <w:tc>
          <w:tcPr>
            <w:tcW w:w="2551" w:type="dxa"/>
            <w:vAlign w:val="center"/>
          </w:tcPr>
          <w:p>
            <w:pPr>
              <w:pStyle w:val="11"/>
            </w:pPr>
            <w:r>
              <w:t>202.64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10.03</w:t>
            </w:r>
          </w:p>
        </w:tc>
        <w:tc>
          <w:tcPr>
            <w:tcW w:w="2551" w:type="dxa"/>
            <w:vAlign w:val="center"/>
          </w:tcPr>
          <w:p>
            <w:pPr>
              <w:pStyle w:val="11"/>
            </w:pPr>
            <w:r>
              <w:t>10.03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297.56</w:t>
            </w:r>
          </w:p>
        </w:tc>
        <w:tc>
          <w:tcPr>
            <w:tcW w:w="2551" w:type="dxa"/>
            <w:vAlign w:val="center"/>
          </w:tcPr>
          <w:p>
            <w:pPr>
              <w:pStyle w:val="11"/>
            </w:pPr>
            <w:r>
              <w:t>297.56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132.60</w:t>
            </w:r>
          </w:p>
        </w:tc>
        <w:tc>
          <w:tcPr>
            <w:tcW w:w="2551" w:type="dxa"/>
            <w:vAlign w:val="center"/>
          </w:tcPr>
          <w:p>
            <w:pPr>
              <w:pStyle w:val="11"/>
            </w:pPr>
            <w:r>
              <w:t>132.60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1153.73</w:t>
            </w:r>
          </w:p>
        </w:tc>
        <w:tc>
          <w:tcPr>
            <w:tcW w:w="2551" w:type="dxa"/>
            <w:vAlign w:val="center"/>
          </w:tcPr>
          <w:p>
            <w:pPr>
              <w:pStyle w:val="11"/>
            </w:pPr>
          </w:p>
        </w:tc>
        <w:tc>
          <w:tcPr>
            <w:tcW w:w="2552" w:type="dxa"/>
            <w:vAlign w:val="center"/>
          </w:tcPr>
          <w:p>
            <w:pPr>
              <w:pStyle w:val="11"/>
            </w:pPr>
            <w:r>
              <w:t>1153.73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50.00</w:t>
            </w:r>
          </w:p>
        </w:tc>
        <w:tc>
          <w:tcPr>
            <w:tcW w:w="2551" w:type="dxa"/>
            <w:vAlign w:val="center"/>
          </w:tcPr>
          <w:p>
            <w:pPr>
              <w:pStyle w:val="11"/>
            </w:pPr>
          </w:p>
        </w:tc>
        <w:tc>
          <w:tcPr>
            <w:tcW w:w="2552"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25.00</w:t>
            </w:r>
          </w:p>
        </w:tc>
        <w:tc>
          <w:tcPr>
            <w:tcW w:w="2551" w:type="dxa"/>
            <w:vAlign w:val="center"/>
          </w:tcPr>
          <w:p>
            <w:pPr>
              <w:pStyle w:val="11"/>
            </w:pPr>
          </w:p>
        </w:tc>
        <w:tc>
          <w:tcPr>
            <w:tcW w:w="2552"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0.10</w:t>
            </w:r>
          </w:p>
        </w:tc>
        <w:tc>
          <w:tcPr>
            <w:tcW w:w="2551" w:type="dxa"/>
            <w:vAlign w:val="center"/>
          </w:tcPr>
          <w:p>
            <w:pPr>
              <w:pStyle w:val="11"/>
            </w:pPr>
          </w:p>
        </w:tc>
        <w:tc>
          <w:tcPr>
            <w:tcW w:w="2552"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20.00</w:t>
            </w:r>
          </w:p>
        </w:tc>
        <w:tc>
          <w:tcPr>
            <w:tcW w:w="2551" w:type="dxa"/>
            <w:vAlign w:val="center"/>
          </w:tcPr>
          <w:p>
            <w:pPr>
              <w:pStyle w:val="11"/>
            </w:pPr>
          </w:p>
        </w:tc>
        <w:tc>
          <w:tcPr>
            <w:tcW w:w="2552"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60.00</w:t>
            </w:r>
          </w:p>
        </w:tc>
        <w:tc>
          <w:tcPr>
            <w:tcW w:w="2551" w:type="dxa"/>
            <w:vAlign w:val="center"/>
          </w:tcPr>
          <w:p>
            <w:pPr>
              <w:pStyle w:val="11"/>
            </w:pPr>
          </w:p>
        </w:tc>
        <w:tc>
          <w:tcPr>
            <w:tcW w:w="2552"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135.72</w:t>
            </w:r>
          </w:p>
        </w:tc>
        <w:tc>
          <w:tcPr>
            <w:tcW w:w="2551" w:type="dxa"/>
            <w:vAlign w:val="center"/>
          </w:tcPr>
          <w:p>
            <w:pPr>
              <w:pStyle w:val="11"/>
            </w:pPr>
          </w:p>
        </w:tc>
        <w:tc>
          <w:tcPr>
            <w:tcW w:w="2552" w:type="dxa"/>
            <w:vAlign w:val="center"/>
          </w:tcPr>
          <w:p>
            <w:pPr>
              <w:pStyle w:val="11"/>
            </w:pPr>
            <w:r>
              <w:t>135.72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39.56</w:t>
            </w:r>
          </w:p>
        </w:tc>
        <w:tc>
          <w:tcPr>
            <w:tcW w:w="2551" w:type="dxa"/>
            <w:vAlign w:val="center"/>
          </w:tcPr>
          <w:p>
            <w:pPr>
              <w:pStyle w:val="11"/>
            </w:pPr>
          </w:p>
        </w:tc>
        <w:tc>
          <w:tcPr>
            <w:tcW w:w="2552" w:type="dxa"/>
            <w:vAlign w:val="center"/>
          </w:tcPr>
          <w:p>
            <w:pPr>
              <w:pStyle w:val="11"/>
            </w:pPr>
            <w:r>
              <w:t>39.56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65.00</w:t>
            </w:r>
          </w:p>
        </w:tc>
        <w:tc>
          <w:tcPr>
            <w:tcW w:w="2551" w:type="dxa"/>
            <w:vAlign w:val="center"/>
          </w:tcPr>
          <w:p>
            <w:pPr>
              <w:pStyle w:val="11"/>
            </w:pPr>
          </w:p>
        </w:tc>
        <w:tc>
          <w:tcPr>
            <w:tcW w:w="2552"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109.16</w:t>
            </w:r>
          </w:p>
        </w:tc>
        <w:tc>
          <w:tcPr>
            <w:tcW w:w="2551" w:type="dxa"/>
            <w:vAlign w:val="center"/>
          </w:tcPr>
          <w:p>
            <w:pPr>
              <w:pStyle w:val="11"/>
            </w:pPr>
          </w:p>
        </w:tc>
        <w:tc>
          <w:tcPr>
            <w:tcW w:w="2552" w:type="dxa"/>
            <w:vAlign w:val="center"/>
          </w:tcPr>
          <w:p>
            <w:pPr>
              <w:pStyle w:val="11"/>
            </w:pPr>
            <w:r>
              <w:t>109.16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30.00</w:t>
            </w:r>
          </w:p>
        </w:tc>
        <w:tc>
          <w:tcPr>
            <w:tcW w:w="2551" w:type="dxa"/>
            <w:vAlign w:val="center"/>
          </w:tcPr>
          <w:p>
            <w:pPr>
              <w:pStyle w:val="11"/>
            </w:pPr>
          </w:p>
        </w:tc>
        <w:tc>
          <w:tcPr>
            <w:tcW w:w="2552"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26.00</w:t>
            </w:r>
          </w:p>
        </w:tc>
        <w:tc>
          <w:tcPr>
            <w:tcW w:w="2551" w:type="dxa"/>
            <w:vAlign w:val="center"/>
          </w:tcPr>
          <w:p>
            <w:pPr>
              <w:pStyle w:val="11"/>
            </w:pPr>
          </w:p>
        </w:tc>
        <w:tc>
          <w:tcPr>
            <w:tcW w:w="2552" w:type="dxa"/>
            <w:vAlign w:val="center"/>
          </w:tcPr>
          <w:p>
            <w:pPr>
              <w:pStyle w:val="11"/>
            </w:pPr>
            <w:r>
              <w:t>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6.00</w:t>
            </w:r>
          </w:p>
        </w:tc>
        <w:tc>
          <w:tcPr>
            <w:tcW w:w="2551" w:type="dxa"/>
            <w:vAlign w:val="center"/>
          </w:tcPr>
          <w:p>
            <w:pPr>
              <w:pStyle w:val="11"/>
            </w:pPr>
          </w:p>
        </w:tc>
        <w:tc>
          <w:tcPr>
            <w:tcW w:w="2552"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4.80</w:t>
            </w:r>
          </w:p>
        </w:tc>
        <w:tc>
          <w:tcPr>
            <w:tcW w:w="2551" w:type="dxa"/>
            <w:vAlign w:val="center"/>
          </w:tcPr>
          <w:p>
            <w:pPr>
              <w:pStyle w:val="11"/>
            </w:pPr>
          </w:p>
        </w:tc>
        <w:tc>
          <w:tcPr>
            <w:tcW w:w="2552" w:type="dxa"/>
            <w:vAlign w:val="center"/>
          </w:tcPr>
          <w:p>
            <w:pPr>
              <w:pStyle w:val="11"/>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53.00</w:t>
            </w:r>
          </w:p>
        </w:tc>
        <w:tc>
          <w:tcPr>
            <w:tcW w:w="2551" w:type="dxa"/>
            <w:vAlign w:val="center"/>
          </w:tcPr>
          <w:p>
            <w:pPr>
              <w:pStyle w:val="11"/>
            </w:pPr>
          </w:p>
        </w:tc>
        <w:tc>
          <w:tcPr>
            <w:tcW w:w="2552" w:type="dxa"/>
            <w:vAlign w:val="center"/>
          </w:tcPr>
          <w:p>
            <w:pPr>
              <w:pStyle w:val="11"/>
            </w:pPr>
            <w:r>
              <w:t>53.00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47.00</w:t>
            </w:r>
          </w:p>
        </w:tc>
        <w:tc>
          <w:tcPr>
            <w:tcW w:w="2551" w:type="dxa"/>
            <w:vAlign w:val="center"/>
          </w:tcPr>
          <w:p>
            <w:pPr>
              <w:pStyle w:val="11"/>
            </w:pPr>
          </w:p>
        </w:tc>
        <w:tc>
          <w:tcPr>
            <w:tcW w:w="2552" w:type="dxa"/>
            <w:vAlign w:val="center"/>
          </w:tcPr>
          <w:p>
            <w:pPr>
              <w:pStyle w:val="11"/>
            </w:pPr>
            <w:r>
              <w:t>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40.09</w:t>
            </w:r>
          </w:p>
        </w:tc>
        <w:tc>
          <w:tcPr>
            <w:tcW w:w="2551" w:type="dxa"/>
            <w:vAlign w:val="center"/>
          </w:tcPr>
          <w:p>
            <w:pPr>
              <w:pStyle w:val="11"/>
            </w:pPr>
          </w:p>
        </w:tc>
        <w:tc>
          <w:tcPr>
            <w:tcW w:w="2552" w:type="dxa"/>
            <w:vAlign w:val="center"/>
          </w:tcPr>
          <w:p>
            <w:pPr>
              <w:pStyle w:val="11"/>
            </w:pPr>
            <w:r>
              <w:t>40.09</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30.68</w:t>
            </w:r>
          </w:p>
        </w:tc>
        <w:tc>
          <w:tcPr>
            <w:tcW w:w="2551" w:type="dxa"/>
            <w:vAlign w:val="center"/>
          </w:tcPr>
          <w:p>
            <w:pPr>
              <w:pStyle w:val="11"/>
            </w:pPr>
          </w:p>
        </w:tc>
        <w:tc>
          <w:tcPr>
            <w:tcW w:w="2552" w:type="dxa"/>
            <w:vAlign w:val="center"/>
          </w:tcPr>
          <w:p>
            <w:pPr>
              <w:pStyle w:val="11"/>
            </w:pPr>
            <w:r>
              <w:t>30.68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55.08</w:t>
            </w:r>
          </w:p>
        </w:tc>
        <w:tc>
          <w:tcPr>
            <w:tcW w:w="2551" w:type="dxa"/>
            <w:vAlign w:val="center"/>
          </w:tcPr>
          <w:p>
            <w:pPr>
              <w:pStyle w:val="11"/>
            </w:pPr>
          </w:p>
        </w:tc>
        <w:tc>
          <w:tcPr>
            <w:tcW w:w="2552" w:type="dxa"/>
            <w:vAlign w:val="center"/>
          </w:tcPr>
          <w:p>
            <w:pPr>
              <w:pStyle w:val="11"/>
            </w:pPr>
            <w:r>
              <w:t>55.08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251.24</w:t>
            </w:r>
          </w:p>
        </w:tc>
        <w:tc>
          <w:tcPr>
            <w:tcW w:w="2551" w:type="dxa"/>
            <w:vAlign w:val="center"/>
          </w:tcPr>
          <w:p>
            <w:pPr>
              <w:pStyle w:val="11"/>
            </w:pPr>
          </w:p>
        </w:tc>
        <w:tc>
          <w:tcPr>
            <w:tcW w:w="2552" w:type="dxa"/>
            <w:vAlign w:val="center"/>
          </w:tcPr>
          <w:p>
            <w:pPr>
              <w:pStyle w:val="11"/>
            </w:pPr>
            <w:r>
              <w:t>251.24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105.30</w:t>
            </w:r>
          </w:p>
        </w:tc>
        <w:tc>
          <w:tcPr>
            <w:tcW w:w="2551" w:type="dxa"/>
            <w:vAlign w:val="center"/>
          </w:tcPr>
          <w:p>
            <w:pPr>
              <w:pStyle w:val="11"/>
            </w:pPr>
          </w:p>
        </w:tc>
        <w:tc>
          <w:tcPr>
            <w:tcW w:w="2552" w:type="dxa"/>
            <w:vAlign w:val="center"/>
          </w:tcPr>
          <w:p>
            <w:pPr>
              <w:pStyle w:val="11"/>
            </w:pPr>
            <w:r>
              <w:t>105.30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42</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577.27</w:t>
            </w:r>
          </w:p>
        </w:tc>
        <w:tc>
          <w:tcPr>
            <w:tcW w:w="2551" w:type="dxa"/>
            <w:vAlign w:val="center"/>
          </w:tcPr>
          <w:p>
            <w:pPr>
              <w:pStyle w:val="11"/>
            </w:pPr>
            <w:r>
              <w:t>577.27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43</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19.64</w:t>
            </w:r>
          </w:p>
        </w:tc>
        <w:tc>
          <w:tcPr>
            <w:tcW w:w="2551" w:type="dxa"/>
            <w:vAlign w:val="center"/>
          </w:tcPr>
          <w:p>
            <w:pPr>
              <w:pStyle w:val="11"/>
            </w:pPr>
            <w:r>
              <w:t>19.64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555.47</w:t>
            </w:r>
          </w:p>
        </w:tc>
        <w:tc>
          <w:tcPr>
            <w:tcW w:w="2551" w:type="dxa"/>
            <w:vAlign w:val="center"/>
          </w:tcPr>
          <w:p>
            <w:pPr>
              <w:pStyle w:val="11"/>
            </w:pPr>
            <w:r>
              <w:t>555.47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1.84</w:t>
            </w:r>
          </w:p>
        </w:tc>
        <w:tc>
          <w:tcPr>
            <w:tcW w:w="2551" w:type="dxa"/>
            <w:vAlign w:val="center"/>
          </w:tcPr>
          <w:p>
            <w:pPr>
              <w:pStyle w:val="11"/>
            </w:pPr>
            <w:r>
              <w:t>1.84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0.32</w:t>
            </w:r>
          </w:p>
        </w:tc>
        <w:tc>
          <w:tcPr>
            <w:tcW w:w="2551" w:type="dxa"/>
            <w:vAlign w:val="center"/>
          </w:tcPr>
          <w:p>
            <w:pPr>
              <w:pStyle w:val="11"/>
            </w:pPr>
            <w:r>
              <w:t>0.32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13.34</w:t>
            </w:r>
          </w:p>
        </w:tc>
        <w:tc>
          <w:tcPr>
            <w:tcW w:w="2551" w:type="dxa"/>
            <w:vAlign w:val="center"/>
          </w:tcPr>
          <w:p>
            <w:pPr>
              <w:pStyle w:val="11"/>
            </w:pPr>
          </w:p>
        </w:tc>
        <w:tc>
          <w:tcPr>
            <w:tcW w:w="2552" w:type="dxa"/>
            <w:vAlign w:val="center"/>
          </w:tcPr>
          <w:p>
            <w:pPr>
              <w:pStyle w:val="11"/>
            </w:pPr>
            <w:r>
              <w:t>13.34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48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13.34</w:t>
            </w:r>
          </w:p>
        </w:tc>
        <w:tc>
          <w:tcPr>
            <w:tcW w:w="2551" w:type="dxa"/>
            <w:vAlign w:val="center"/>
          </w:tcPr>
          <w:p>
            <w:pPr>
              <w:pStyle w:val="11"/>
            </w:pPr>
          </w:p>
        </w:tc>
        <w:tc>
          <w:tcPr>
            <w:tcW w:w="2552" w:type="dxa"/>
            <w:vAlign w:val="center"/>
          </w:tcPr>
          <w:p>
            <w:pPr>
              <w:pStyle w:val="11"/>
            </w:pPr>
            <w:r>
              <w:t>13.34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319001河北省审计厅本级</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79.88</w:t>
            </w:r>
          </w:p>
        </w:tc>
        <w:tc>
          <w:tcPr>
            <w:tcW w:w="2381" w:type="dxa"/>
            <w:vAlign w:val="center"/>
          </w:tcPr>
          <w:p>
            <w:pPr>
              <w:pStyle w:val="15"/>
            </w:pPr>
            <w:r>
              <w:t>79.88</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2" w:type="dxa"/>
            <w:vAlign w:val="center"/>
          </w:tcPr>
          <w:p>
            <w:pPr>
              <w:pStyle w:val="11"/>
            </w:pPr>
            <w:r>
              <w:t>20.00</w:t>
            </w:r>
          </w:p>
        </w:tc>
        <w:tc>
          <w:tcPr>
            <w:tcW w:w="2381" w:type="dxa"/>
            <w:vAlign w:val="center"/>
          </w:tcPr>
          <w:p>
            <w:pPr>
              <w:pStyle w:val="11"/>
            </w:pPr>
            <w:r>
              <w:t>20.00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2" w:type="dxa"/>
            <w:vAlign w:val="center"/>
          </w:tcPr>
          <w:p>
            <w:pPr>
              <w:pStyle w:val="11"/>
            </w:pPr>
            <w:r>
              <w:t>55.08</w:t>
            </w:r>
          </w:p>
        </w:tc>
        <w:tc>
          <w:tcPr>
            <w:tcW w:w="2381" w:type="dxa"/>
            <w:vAlign w:val="center"/>
          </w:tcPr>
          <w:p>
            <w:pPr>
              <w:pStyle w:val="11"/>
            </w:pPr>
            <w:r>
              <w:t>55.08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2" w:type="dxa"/>
            <w:vAlign w:val="center"/>
          </w:tcPr>
          <w:p>
            <w:pPr>
              <w:pStyle w:val="11"/>
            </w:pPr>
            <w:r>
              <w:t>55.08</w:t>
            </w:r>
          </w:p>
        </w:tc>
        <w:tc>
          <w:tcPr>
            <w:tcW w:w="2381" w:type="dxa"/>
            <w:vAlign w:val="center"/>
          </w:tcPr>
          <w:p>
            <w:pPr>
              <w:pStyle w:val="11"/>
            </w:pPr>
            <w:r>
              <w:t>55.08</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2" w:type="dxa"/>
            <w:vAlign w:val="center"/>
          </w:tcPr>
          <w:p>
            <w:pPr>
              <w:pStyle w:val="11"/>
            </w:pPr>
            <w:r>
              <w:t>4.80</w:t>
            </w:r>
          </w:p>
        </w:tc>
        <w:tc>
          <w:tcPr>
            <w:tcW w:w="2381" w:type="dxa"/>
            <w:vAlign w:val="center"/>
          </w:tcPr>
          <w:p>
            <w:pPr>
              <w:pStyle w:val="11"/>
            </w:pPr>
            <w:r>
              <w:t>4.80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河北省审计厅本级2022年单位预算信息公开情况说明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按照《预算法》、《地方预决算公开操作规程》和《关于进一步推进预算公开工作的实施意见》规定，现将河北省审计厅本级2022年单位预算公开如下：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主管全省审计工作。负责对全省财政收支和依法属于审计监督范围的财务收支的真实、合法和效益进行审计监督，对公共资金、国有资产、国有资源和领导干部履行经济责任情况实行审计全覆盖，对领导干部实行自然资源资产离任审计，对国家和省委、省政府相关重大政策措施贯彻落实情况进行跟踪审计。对审计、专项审计调查和核查社会审计机构相关审计报告的结果承担责任，并负有督促被审计单位整改的责任。</w:t>
      </w:r>
    </w:p>
    <w:p>
      <w:pPr>
        <w:pStyle w:val="29"/>
      </w:pPr>
      <w:r>
        <w:t>（二）贯彻执行审计法律、法规和方针、政策，组织起草审计地方性法规、政府规章草案；制定审计规范性文件并监督执行；制定并组织实施全省审计工作发展规划和专业领域审计工作规划；制定并组织实施全省年度审计计划，审批、调整下级审计机关年度审计项目计划；参与起草财政经济及其相关的地方性法规、政府规章草案；对直接审计、调查和核查的事项依法进行审计评价，作出审计决定或提出审计建议。</w:t>
      </w:r>
    </w:p>
    <w:p>
      <w:pPr>
        <w:pStyle w:val="29"/>
      </w:pPr>
      <w:r>
        <w:t>（三）向中共河北省委审计委员会提出年度省本级预算执行和其他财政支出情况审计报告。向省长提出年度省本级预算执行和其他财政收支情况的审计结果报告。受省政府委托向省人大常委会提出省本级预算执行和其他财政收支情况的审计工作报告、审计查出问题整改情况报告。向省委、省政府报告对其他事项的审计和专项审计调查情况及结果。依法向社会公布审计结果。向被审计单位通报审计情况和审计结果。</w:t>
      </w:r>
    </w:p>
    <w:p>
      <w:pPr>
        <w:pStyle w:val="29"/>
      </w:pPr>
      <w:r>
        <w:t>（四）直接审计下列事项，出具审计报告，在法定职权范围内作出审计决定，包括国家和省有关重大政策措施贯彻落实情况；省本级预算执行情况和其他财政收支，省直各部门（含所属单位）预算执行情况、决算草案和其他财政收支；市级政府（含省财政直管县、市）预算执行情况、决算草案和其他财政收支，省级财政转移支付资金；使用省级财政资金的事业单位和社会团体的财务收支；省投资和以省投资为主的建设项目的预算执行情况和决算，省重大公共工程项目的资金管理使用和建设运营情况；自然资源管理、污染防治和生态保护与修复情况；省属国有和国有资本占控股或者主导地位的企业和金融机构境内外资产、负债和损益，省驻外非经营性机构的财务收支；有关社会保障基金、社会捐赠资金和其他基金、资金的财务收支；国际组织和外国政府援助、贷款项目；法律法规规定的其他事项。</w:t>
      </w:r>
    </w:p>
    <w:p>
      <w:pPr>
        <w:pStyle w:val="29"/>
      </w:pPr>
      <w:r>
        <w:t>（五）按规定对省管党政主要领导干部及其他单位主要负责人实施经济责任审计和自然资源资产离任审计。</w:t>
      </w:r>
    </w:p>
    <w:p>
      <w:pPr>
        <w:pStyle w:val="29"/>
      </w:pPr>
      <w:r>
        <w:t>（六）组织实施对财经法律法规、规章、政策和宏观调控措施执行情况、财政预算管理及国有资产管理使用等与财政收支有关的特定事项进行专项审计调查。</w:t>
      </w:r>
    </w:p>
    <w:p>
      <w:pPr>
        <w:pStyle w:val="29"/>
      </w:pPr>
      <w:r>
        <w:t>（七）依法检查审计决定执行情况，督促整改审计查出的问题，依法办理被审计单位对审计决定提请行政复议、行政诉讼或省政府裁决中的有关事项，协助配合有关部门查处相关重大案件。</w:t>
      </w:r>
    </w:p>
    <w:p>
      <w:pPr>
        <w:pStyle w:val="29"/>
      </w:pPr>
      <w:r>
        <w:t>（八）指导和监督内部审计工作，核查社会审计机构对依法属于审计监督对象的单位出具的相关审计报告。</w:t>
      </w:r>
    </w:p>
    <w:p>
      <w:pPr>
        <w:pStyle w:val="29"/>
      </w:pPr>
      <w:r>
        <w:t>（九）与市委、市政府（含定州、辛集市）共同领导市级审计机关。依法领导和监督下级审计机关的业务，组织下级审计机关实施特定项目的专项审计或审计调查，纠正或责成纠正下级审计机关违反国家规定作出的审计决定。按照干部管理权限协管市级审计机关负责人。</w:t>
      </w:r>
    </w:p>
    <w:p>
      <w:pPr>
        <w:pStyle w:val="29"/>
      </w:pPr>
      <w:r>
        <w:t>（十）组织开展审计领域的交流与合作，指导和推广信息技术在审计领域的应用。</w:t>
      </w:r>
    </w:p>
    <w:p>
      <w:pPr>
        <w:pStyle w:val="29"/>
      </w:pPr>
      <w:r>
        <w:t>（十一）完成省委、省政府和审计署交办的其他任务。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河北省审计厅本级</w:t>
            </w:r>
          </w:p>
        </w:tc>
        <w:tc>
          <w:tcPr>
            <w:tcW w:w="1843" w:type="dxa"/>
            <w:vAlign w:val="center"/>
          </w:tcPr>
          <w:p>
            <w:pPr>
              <w:pStyle w:val="13"/>
            </w:pPr>
            <w:r>
              <w:t>行政</w:t>
            </w:r>
          </w:p>
        </w:tc>
        <w:tc>
          <w:tcPr>
            <w:tcW w:w="2126" w:type="dxa"/>
            <w:vAlign w:val="center"/>
          </w:tcPr>
          <w:p>
            <w:pPr>
              <w:pStyle w:val="13"/>
            </w:pPr>
            <w:r>
              <w:t>正厅（地）级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2022年预算收入10177.75万元，其中：一般公共预算收入9677.75万元，基金预算收入0.00万元，国有资本经营预算收入0.00万元，财政专户核拨收入0.00万元，单位资金收入500.00万元，上年结转结余0.00万元。</w:t>
      </w:r>
    </w:p>
    <w:p>
      <w:pPr>
        <w:pStyle w:val="30"/>
      </w:pPr>
      <w:r>
        <w:t>2、支出说明</w:t>
      </w:r>
    </w:p>
    <w:p>
      <w:pPr>
        <w:pStyle w:val="30"/>
      </w:pPr>
      <w:r>
        <w:t>收支预算总表支出栏、基本支出表、项目支出表按经济分类和支出功能分类科目编制，反映河北省审计厅本级年度单位预算中支出预算的总体情况。2022年支出预算10177.75万元，其中基本支出6584.82万元，包括人员经费5417.75万元和日常公用经费1167.07万元；项目支出3592.93万元，主要为审计工作专项经费等。</w:t>
      </w:r>
    </w:p>
    <w:p>
      <w:pPr>
        <w:pStyle w:val="30"/>
      </w:pPr>
      <w:r>
        <w:t>3、比上年增减情况</w:t>
      </w:r>
    </w:p>
    <w:p>
      <w:pPr>
        <w:pStyle w:val="30"/>
      </w:pPr>
      <w:r>
        <w:t>2022年预算收支安排10177.75万元，较2021年预算增加155.28万元，其中：基本支出增加826.24万元，主要为增加人员经费支出；项目支出减少370万元，主要为减少基建项目；上年结转安排减少300.96万元。</w:t>
      </w:r>
    </w:p>
    <w:p>
      <w:pPr>
        <w:spacing w:before="10" w:after="10"/>
        <w:ind w:firstLine="640"/>
        <w:outlineLvl w:val="5"/>
      </w:pPr>
      <w:r>
        <w:rPr>
          <w:rFonts w:ascii="黑体" w:hAnsi="黑体" w:eastAsia="黑体" w:cs="黑体"/>
          <w:color w:val="000000"/>
          <w:sz w:val="32"/>
        </w:rPr>
        <w:t>三、机关运行经费安排情况</w:t>
      </w:r>
    </w:p>
    <w:p>
      <w:pPr>
        <w:pStyle w:val="31"/>
      </w:pPr>
      <w:r>
        <w:t>2022年，我单位运行经费共计安排1167.07万元，主要用于日常维修、办公用房水电费、办公用房取暖费、办公用房物业管理费等日常运行支出。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79.88万元，其中因公出国（境）费20万元；公务用车购置及运维费55.08万元（其中：公务用车购置费为0.00万元，公务用车运维费55.08万元)；公务接待费4.8万元。与2021年相比减少40万元，减少的主要原因是：因公出国（境）任务减少，因公出国（境）费减少。</w:t>
      </w:r>
    </w:p>
    <w:p>
      <w:pPr>
        <w:spacing w:before="10" w:after="10"/>
        <w:ind w:firstLine="64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1、办公楼运行维护经费绩效目标表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1.对老化的房屋设施进行维修，保障办公楼安全使用。</w:t>
            </w:r>
          </w:p>
          <w:p>
            <w:pPr>
              <w:pStyle w:val="26"/>
            </w:pPr>
            <w:r>
              <w:t>2.对办公楼的空调、电梯等设备设施进行维护，保障办公楼正常运转。</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维保电梯数量</w:t>
            </w:r>
          </w:p>
        </w:tc>
        <w:tc>
          <w:tcPr>
            <w:tcW w:w="2835" w:type="dxa"/>
            <w:vAlign w:val="center"/>
          </w:tcPr>
          <w:p>
            <w:pPr>
              <w:pStyle w:val="26"/>
            </w:pPr>
            <w:r>
              <w:t>维修、保养电梯的数量</w:t>
            </w:r>
          </w:p>
        </w:tc>
        <w:tc>
          <w:tcPr>
            <w:tcW w:w="2551" w:type="dxa"/>
            <w:vAlign w:val="center"/>
          </w:tcPr>
          <w:p>
            <w:pPr>
              <w:pStyle w:val="26"/>
            </w:pPr>
            <w:r>
              <w:t>4部</w:t>
            </w:r>
          </w:p>
        </w:tc>
        <w:tc>
          <w:tcPr>
            <w:tcW w:w="2268" w:type="dxa"/>
            <w:vAlign w:val="center"/>
          </w:tcPr>
          <w:p>
            <w:pPr>
              <w:pStyle w:val="26"/>
            </w:pPr>
            <w:r>
              <w:t>电梯维护保养协议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维保中央空调数量</w:t>
            </w:r>
          </w:p>
        </w:tc>
        <w:tc>
          <w:tcPr>
            <w:tcW w:w="2835" w:type="dxa"/>
            <w:vAlign w:val="center"/>
          </w:tcPr>
          <w:p>
            <w:pPr>
              <w:pStyle w:val="26"/>
            </w:pPr>
            <w:r>
              <w:t>维修、保养中央空调的数量</w:t>
            </w:r>
          </w:p>
        </w:tc>
        <w:tc>
          <w:tcPr>
            <w:tcW w:w="2551" w:type="dxa"/>
            <w:vAlign w:val="center"/>
          </w:tcPr>
          <w:p>
            <w:pPr>
              <w:pStyle w:val="26"/>
            </w:pPr>
            <w:r>
              <w:t>3组</w:t>
            </w:r>
          </w:p>
        </w:tc>
        <w:tc>
          <w:tcPr>
            <w:tcW w:w="2268" w:type="dxa"/>
            <w:vAlign w:val="center"/>
          </w:tcPr>
          <w:p>
            <w:pPr>
              <w:pStyle w:val="26"/>
            </w:pPr>
            <w:r>
              <w:t>中央空调维护保养协议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办公楼修复后恢复情况</w:t>
            </w:r>
          </w:p>
        </w:tc>
        <w:tc>
          <w:tcPr>
            <w:tcW w:w="2835" w:type="dxa"/>
            <w:vAlign w:val="center"/>
          </w:tcPr>
          <w:p>
            <w:pPr>
              <w:pStyle w:val="26"/>
            </w:pPr>
            <w:r>
              <w:t>办公楼上下水管道、卫生间设施、部分墙面等设施修复后的情况</w:t>
            </w:r>
          </w:p>
        </w:tc>
        <w:tc>
          <w:tcPr>
            <w:tcW w:w="2551" w:type="dxa"/>
            <w:vAlign w:val="center"/>
          </w:tcPr>
          <w:p>
            <w:pPr>
              <w:pStyle w:val="26"/>
            </w:pPr>
            <w:r>
              <w:t>能满足正常办公需求</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维修的响应时间</w:t>
            </w:r>
          </w:p>
        </w:tc>
        <w:tc>
          <w:tcPr>
            <w:tcW w:w="2835" w:type="dxa"/>
            <w:vAlign w:val="center"/>
          </w:tcPr>
          <w:p>
            <w:pPr>
              <w:pStyle w:val="26"/>
            </w:pPr>
            <w:r>
              <w:t>反映设备、房屋维修是否及时</w:t>
            </w:r>
          </w:p>
        </w:tc>
        <w:tc>
          <w:tcPr>
            <w:tcW w:w="2551" w:type="dxa"/>
            <w:vAlign w:val="center"/>
          </w:tcPr>
          <w:p>
            <w:pPr>
              <w:pStyle w:val="26"/>
            </w:pPr>
            <w:r>
              <w:t>≤1小时</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≤59.54万元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按期完成率</w:t>
            </w:r>
          </w:p>
        </w:tc>
        <w:tc>
          <w:tcPr>
            <w:tcW w:w="2835" w:type="dxa"/>
            <w:vAlign w:val="center"/>
          </w:tcPr>
          <w:p>
            <w:pPr>
              <w:pStyle w:val="26"/>
            </w:pPr>
            <w:r>
              <w:t>项目按期完成率</w:t>
            </w:r>
          </w:p>
        </w:tc>
        <w:tc>
          <w:tcPr>
            <w:tcW w:w="2551" w:type="dxa"/>
            <w:vAlign w:val="center"/>
          </w:tcPr>
          <w:p>
            <w:pPr>
              <w:pStyle w:val="26"/>
            </w:pPr>
            <w:r>
              <w:t>≥95%</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满足正常办公需求</w:t>
            </w:r>
          </w:p>
        </w:tc>
        <w:tc>
          <w:tcPr>
            <w:tcW w:w="2835" w:type="dxa"/>
            <w:vAlign w:val="center"/>
          </w:tcPr>
          <w:p>
            <w:pPr>
              <w:pStyle w:val="26"/>
            </w:pPr>
            <w:r>
              <w:t>反映能否满足正常办公需求</w:t>
            </w:r>
          </w:p>
        </w:tc>
        <w:tc>
          <w:tcPr>
            <w:tcW w:w="2551" w:type="dxa"/>
            <w:vAlign w:val="center"/>
          </w:tcPr>
          <w:p>
            <w:pPr>
              <w:pStyle w:val="26"/>
            </w:pPr>
            <w:r>
              <w:t>能满足正常办公需求</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保障服务时间</w:t>
            </w:r>
          </w:p>
        </w:tc>
        <w:tc>
          <w:tcPr>
            <w:tcW w:w="2835" w:type="dxa"/>
            <w:vAlign w:val="center"/>
          </w:tcPr>
          <w:p>
            <w:pPr>
              <w:pStyle w:val="26"/>
            </w:pPr>
            <w:r>
              <w:t>保障服务时间</w:t>
            </w:r>
          </w:p>
        </w:tc>
        <w:tc>
          <w:tcPr>
            <w:tcW w:w="2551" w:type="dxa"/>
            <w:vAlign w:val="center"/>
          </w:tcPr>
          <w:p>
            <w:pPr>
              <w:pStyle w:val="26"/>
            </w:pPr>
            <w:r>
              <w:t>1年</w:t>
            </w:r>
          </w:p>
        </w:tc>
        <w:tc>
          <w:tcPr>
            <w:tcW w:w="2268" w:type="dxa"/>
            <w:vAlign w:val="center"/>
          </w:tcPr>
          <w:p>
            <w:pPr>
              <w:pStyle w:val="26"/>
            </w:pPr>
            <w:r>
              <w:t>维修合同/协议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使用者满意度</w:t>
            </w:r>
          </w:p>
        </w:tc>
        <w:tc>
          <w:tcPr>
            <w:tcW w:w="2835" w:type="dxa"/>
            <w:vAlign w:val="center"/>
          </w:tcPr>
          <w:p>
            <w:pPr>
              <w:pStyle w:val="26"/>
            </w:pPr>
            <w:r>
              <w:t>办公楼使用者满意度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2、办公用房租金绩效目标表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1.租用办公用房，保障人员正常办公。</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成本指标</w:t>
            </w:r>
          </w:p>
        </w:tc>
        <w:tc>
          <w:tcPr>
            <w:tcW w:w="2835" w:type="dxa"/>
            <w:vAlign w:val="center"/>
          </w:tcPr>
          <w:p>
            <w:pPr>
              <w:pStyle w:val="26"/>
            </w:pPr>
            <w:r>
              <w:t>办公用房人均租金</w:t>
            </w:r>
          </w:p>
        </w:tc>
        <w:tc>
          <w:tcPr>
            <w:tcW w:w="2835" w:type="dxa"/>
            <w:vAlign w:val="center"/>
          </w:tcPr>
          <w:p>
            <w:pPr>
              <w:pStyle w:val="26"/>
            </w:pPr>
            <w:r>
              <w:t>反映办公用房的人均租金</w:t>
            </w:r>
          </w:p>
        </w:tc>
        <w:tc>
          <w:tcPr>
            <w:tcW w:w="2551" w:type="dxa"/>
            <w:vAlign w:val="center"/>
          </w:tcPr>
          <w:p>
            <w:pPr>
              <w:pStyle w:val="26"/>
            </w:pPr>
            <w:r>
              <w:t>≤1040元/月/人</w:t>
            </w:r>
          </w:p>
        </w:tc>
        <w:tc>
          <w:tcPr>
            <w:tcW w:w="2268" w:type="dxa"/>
            <w:vAlign w:val="center"/>
          </w:tcPr>
          <w:p>
            <w:pPr>
              <w:pStyle w:val="26"/>
            </w:pPr>
            <w:r>
              <w:t>《河北省省级党政机关办公用房租用经费管理办法》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租用办公用房面积</w:t>
            </w:r>
          </w:p>
        </w:tc>
        <w:tc>
          <w:tcPr>
            <w:tcW w:w="2835" w:type="dxa"/>
            <w:vAlign w:val="center"/>
          </w:tcPr>
          <w:p>
            <w:pPr>
              <w:pStyle w:val="26"/>
            </w:pPr>
            <w:r>
              <w:t>反映租赁办公用房的面积</w:t>
            </w:r>
          </w:p>
        </w:tc>
        <w:tc>
          <w:tcPr>
            <w:tcW w:w="2551" w:type="dxa"/>
            <w:vAlign w:val="center"/>
          </w:tcPr>
          <w:p>
            <w:pPr>
              <w:pStyle w:val="26"/>
            </w:pPr>
            <w:r>
              <w:t>≤913平方米</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租用协议书的合法合规性</w:t>
            </w:r>
          </w:p>
        </w:tc>
        <w:tc>
          <w:tcPr>
            <w:tcW w:w="2835" w:type="dxa"/>
            <w:vAlign w:val="center"/>
          </w:tcPr>
          <w:p>
            <w:pPr>
              <w:pStyle w:val="26"/>
            </w:pPr>
            <w:r>
              <w:t>反映租用协议书是否合法、合规</w:t>
            </w:r>
          </w:p>
        </w:tc>
        <w:tc>
          <w:tcPr>
            <w:tcW w:w="2551" w:type="dxa"/>
            <w:vAlign w:val="center"/>
          </w:tcPr>
          <w:p>
            <w:pPr>
              <w:pStyle w:val="26"/>
            </w:pPr>
            <w:r>
              <w:t>办公用房租赁协议合法合规</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租赁合同签订时间</w:t>
            </w:r>
          </w:p>
        </w:tc>
        <w:tc>
          <w:tcPr>
            <w:tcW w:w="2835" w:type="dxa"/>
            <w:vAlign w:val="center"/>
          </w:tcPr>
          <w:p>
            <w:pPr>
              <w:pStyle w:val="26"/>
            </w:pPr>
            <w:r>
              <w:t>办公用房租赁合同的签订日期</w:t>
            </w:r>
          </w:p>
        </w:tc>
        <w:tc>
          <w:tcPr>
            <w:tcW w:w="2551" w:type="dxa"/>
            <w:vAlign w:val="center"/>
          </w:tcPr>
          <w:p>
            <w:pPr>
              <w:pStyle w:val="26"/>
            </w:pPr>
            <w:r>
              <w:t>租赁合同在第一季度内完成</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租赁办公用房质量情况</w:t>
            </w:r>
          </w:p>
        </w:tc>
        <w:tc>
          <w:tcPr>
            <w:tcW w:w="2835" w:type="dxa"/>
            <w:vAlign w:val="center"/>
          </w:tcPr>
          <w:p>
            <w:pPr>
              <w:pStyle w:val="26"/>
            </w:pPr>
            <w:r>
              <w:t>办公用房内各项设施齐全，运转正常</w:t>
            </w:r>
          </w:p>
        </w:tc>
        <w:tc>
          <w:tcPr>
            <w:tcW w:w="2551" w:type="dxa"/>
            <w:vAlign w:val="center"/>
          </w:tcPr>
          <w:p>
            <w:pPr>
              <w:pStyle w:val="26"/>
            </w:pPr>
            <w:r>
              <w:t>设施齐全，正常运转</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保障办公人员数量</w:t>
            </w:r>
          </w:p>
        </w:tc>
        <w:tc>
          <w:tcPr>
            <w:tcW w:w="2835" w:type="dxa"/>
            <w:vAlign w:val="center"/>
          </w:tcPr>
          <w:p>
            <w:pPr>
              <w:pStyle w:val="26"/>
            </w:pPr>
            <w:r>
              <w:t>反映租用办公用房的使用人数</w:t>
            </w:r>
          </w:p>
        </w:tc>
        <w:tc>
          <w:tcPr>
            <w:tcW w:w="2551" w:type="dxa"/>
            <w:vAlign w:val="center"/>
          </w:tcPr>
          <w:p>
            <w:pPr>
              <w:pStyle w:val="26"/>
            </w:pPr>
            <w:r>
              <w:t>54人</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满足正常办公需求</w:t>
            </w:r>
          </w:p>
        </w:tc>
        <w:tc>
          <w:tcPr>
            <w:tcW w:w="2835" w:type="dxa"/>
            <w:vAlign w:val="center"/>
          </w:tcPr>
          <w:p>
            <w:pPr>
              <w:pStyle w:val="26"/>
            </w:pPr>
            <w:r>
              <w:t>反映是否能保障工作人员正常办公</w:t>
            </w:r>
          </w:p>
        </w:tc>
        <w:tc>
          <w:tcPr>
            <w:tcW w:w="2551" w:type="dxa"/>
            <w:vAlign w:val="center"/>
          </w:tcPr>
          <w:p>
            <w:pPr>
              <w:pStyle w:val="26"/>
            </w:pPr>
            <w:r>
              <w:t>能保障人员正常办公需求</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办公用房租用时间</w:t>
            </w:r>
          </w:p>
        </w:tc>
        <w:tc>
          <w:tcPr>
            <w:tcW w:w="2835" w:type="dxa"/>
            <w:vAlign w:val="center"/>
          </w:tcPr>
          <w:p>
            <w:pPr>
              <w:pStyle w:val="26"/>
            </w:pPr>
            <w:r>
              <w:t>反映保障办公用房的使用时间</w:t>
            </w:r>
          </w:p>
        </w:tc>
        <w:tc>
          <w:tcPr>
            <w:tcW w:w="2551" w:type="dxa"/>
            <w:vAlign w:val="center"/>
          </w:tcPr>
          <w:p>
            <w:pPr>
              <w:pStyle w:val="26"/>
            </w:pPr>
            <w:r>
              <w:t>1年</w:t>
            </w:r>
          </w:p>
        </w:tc>
        <w:tc>
          <w:tcPr>
            <w:tcW w:w="2268" w:type="dxa"/>
            <w:vAlign w:val="center"/>
          </w:tcPr>
          <w:p>
            <w:pPr>
              <w:pStyle w:val="26"/>
            </w:pPr>
            <w:r>
              <w:t>办公用房租赁协议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使用者满意度</w:t>
            </w:r>
          </w:p>
        </w:tc>
        <w:tc>
          <w:tcPr>
            <w:tcW w:w="2835" w:type="dxa"/>
            <w:vAlign w:val="center"/>
          </w:tcPr>
          <w:p>
            <w:pPr>
              <w:pStyle w:val="26"/>
            </w:pPr>
            <w:r>
              <w:t>办公用房使用者满意度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3、经济责任审计专项工作经费绩效目标表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≥7个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提出审计建议数量</w:t>
            </w:r>
          </w:p>
        </w:tc>
        <w:tc>
          <w:tcPr>
            <w:tcW w:w="2835" w:type="dxa"/>
            <w:vAlign w:val="center"/>
          </w:tcPr>
          <w:p>
            <w:pPr>
              <w:pStyle w:val="26"/>
            </w:pPr>
            <w:r>
              <w:t>反映提出审计建议数量</w:t>
            </w:r>
          </w:p>
        </w:tc>
        <w:tc>
          <w:tcPr>
            <w:tcW w:w="2551" w:type="dxa"/>
            <w:vAlign w:val="center"/>
          </w:tcPr>
          <w:p>
            <w:pPr>
              <w:pStyle w:val="26"/>
            </w:pPr>
            <w:r>
              <w:t>≥35条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通知书按时送达、底稿取证合规、报告征求意见</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审计问题整改率</w:t>
            </w:r>
          </w:p>
        </w:tc>
        <w:tc>
          <w:tcPr>
            <w:tcW w:w="2835" w:type="dxa"/>
            <w:vAlign w:val="center"/>
          </w:tcPr>
          <w:p>
            <w:pPr>
              <w:pStyle w:val="26"/>
            </w:pPr>
            <w:r>
              <w:t>已整改问题占审计报告揭示的问题比例</w:t>
            </w:r>
          </w:p>
        </w:tc>
        <w:tc>
          <w:tcPr>
            <w:tcW w:w="2551" w:type="dxa"/>
            <w:vAlign w:val="center"/>
          </w:tcPr>
          <w:p>
            <w:pPr>
              <w:pStyle w:val="26"/>
            </w:pPr>
            <w:r>
              <w:t>≥85%</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≤300万元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被审计单位建立健全规章制度</w:t>
            </w:r>
          </w:p>
        </w:tc>
        <w:tc>
          <w:tcPr>
            <w:tcW w:w="2835" w:type="dxa"/>
            <w:vAlign w:val="center"/>
          </w:tcPr>
          <w:p>
            <w:pPr>
              <w:pStyle w:val="26"/>
            </w:pPr>
            <w:r>
              <w:t>反映被审计单位根据审计建议建立健全规章制度的数量</w:t>
            </w:r>
          </w:p>
        </w:tc>
        <w:tc>
          <w:tcPr>
            <w:tcW w:w="2551" w:type="dxa"/>
            <w:vAlign w:val="center"/>
          </w:tcPr>
          <w:p>
            <w:pPr>
              <w:pStyle w:val="26"/>
            </w:pPr>
            <w:r>
              <w:t>≥30条</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pPr>
    </w:p>
    <w:p>
      <w:pPr>
        <w:pStyle w:val="24"/>
        <w:ind w:firstLine="560"/>
      </w:pPr>
      <w:r>
        <w:rPr>
          <w:rFonts w:ascii="方正仿宋_GBK" w:hAnsi="方正仿宋_GBK" w:eastAsia="方正仿宋_GBK" w:cs="方正仿宋_GBK"/>
          <w:b/>
          <w:color w:val="000000"/>
          <w:sz w:val="28"/>
        </w:rPr>
        <w:t>4、审计工作专项经费绩效目标表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≥75个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重大审计项目的数量</w:t>
            </w:r>
          </w:p>
        </w:tc>
        <w:tc>
          <w:tcPr>
            <w:tcW w:w="2835" w:type="dxa"/>
            <w:vAlign w:val="center"/>
          </w:tcPr>
          <w:p>
            <w:pPr>
              <w:pStyle w:val="26"/>
            </w:pPr>
            <w:r>
              <w:t>反映全年完成重大审计项目的个数</w:t>
            </w:r>
          </w:p>
        </w:tc>
        <w:tc>
          <w:tcPr>
            <w:tcW w:w="2551" w:type="dxa"/>
            <w:vAlign w:val="center"/>
          </w:tcPr>
          <w:p>
            <w:pPr>
              <w:pStyle w:val="26"/>
            </w:pPr>
            <w:r>
              <w:t>≥3个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提出审计建议数量</w:t>
            </w:r>
          </w:p>
        </w:tc>
        <w:tc>
          <w:tcPr>
            <w:tcW w:w="2835" w:type="dxa"/>
            <w:vAlign w:val="center"/>
          </w:tcPr>
          <w:p>
            <w:pPr>
              <w:pStyle w:val="26"/>
            </w:pPr>
            <w:r>
              <w:t>反映提出审计建议数量</w:t>
            </w:r>
          </w:p>
        </w:tc>
        <w:tc>
          <w:tcPr>
            <w:tcW w:w="2551" w:type="dxa"/>
            <w:vAlign w:val="center"/>
          </w:tcPr>
          <w:p>
            <w:pPr>
              <w:pStyle w:val="26"/>
            </w:pPr>
            <w:r>
              <w:t>≥200条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审计通知书按时送达、审计底稿取证合规、审计报告征求意见、审计档案及时归档。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审计计划完成率</w:t>
            </w:r>
          </w:p>
        </w:tc>
        <w:tc>
          <w:tcPr>
            <w:tcW w:w="2835" w:type="dxa"/>
            <w:vAlign w:val="center"/>
          </w:tcPr>
          <w:p>
            <w:pPr>
              <w:pStyle w:val="26"/>
            </w:pPr>
            <w:r>
              <w:t>已审计项目占审计计划项目的比例</w:t>
            </w:r>
          </w:p>
        </w:tc>
        <w:tc>
          <w:tcPr>
            <w:tcW w:w="2551" w:type="dxa"/>
            <w:vAlign w:val="center"/>
          </w:tcPr>
          <w:p>
            <w:pPr>
              <w:pStyle w:val="26"/>
            </w:pPr>
            <w:r>
              <w:t>≥90%</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审计问题整改率</w:t>
            </w:r>
          </w:p>
        </w:tc>
        <w:tc>
          <w:tcPr>
            <w:tcW w:w="2835" w:type="dxa"/>
            <w:vAlign w:val="center"/>
          </w:tcPr>
          <w:p>
            <w:pPr>
              <w:pStyle w:val="26"/>
            </w:pPr>
            <w:r>
              <w:t>已整改问题占审计报告揭示的问题比例</w:t>
            </w:r>
          </w:p>
        </w:tc>
        <w:tc>
          <w:tcPr>
            <w:tcW w:w="2551" w:type="dxa"/>
            <w:vAlign w:val="center"/>
          </w:tcPr>
          <w:p>
            <w:pPr>
              <w:pStyle w:val="26"/>
            </w:pPr>
            <w:r>
              <w:t>≥85%</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未按时完成审计项目的数量</w:t>
            </w:r>
          </w:p>
        </w:tc>
        <w:tc>
          <w:tcPr>
            <w:tcW w:w="2835" w:type="dxa"/>
            <w:vAlign w:val="center"/>
          </w:tcPr>
          <w:p>
            <w:pPr>
              <w:pStyle w:val="26"/>
            </w:pPr>
            <w:r>
              <w:t>反映未按时完成的审计项目个数</w:t>
            </w:r>
          </w:p>
        </w:tc>
        <w:tc>
          <w:tcPr>
            <w:tcW w:w="2551" w:type="dxa"/>
            <w:vAlign w:val="center"/>
          </w:tcPr>
          <w:p>
            <w:pPr>
              <w:pStyle w:val="26"/>
            </w:pPr>
            <w:r>
              <w:t>≤2个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≤2586万元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促进增收</w:t>
            </w:r>
            <w:r>
              <w:rPr>
                <w:rFonts w:hint="eastAsia"/>
                <w:lang w:val="en-US" w:eastAsia="zh-CN"/>
              </w:rPr>
              <w:t>节支</w:t>
            </w:r>
            <w:r>
              <w:t>、挽回损失金额</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≥5000万元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根据审计建议建立健全规章制度数量</w:t>
            </w:r>
          </w:p>
        </w:tc>
        <w:tc>
          <w:tcPr>
            <w:tcW w:w="2835" w:type="dxa"/>
            <w:vAlign w:val="center"/>
          </w:tcPr>
          <w:p>
            <w:pPr>
              <w:pStyle w:val="26"/>
            </w:pPr>
            <w:r>
              <w:t>反映被审计单位根据审计建议建立健全规章制度的数量</w:t>
            </w:r>
          </w:p>
        </w:tc>
        <w:tc>
          <w:tcPr>
            <w:tcW w:w="2551" w:type="dxa"/>
            <w:vAlign w:val="center"/>
          </w:tcPr>
          <w:p>
            <w:pPr>
              <w:pStyle w:val="26"/>
            </w:pPr>
            <w:r>
              <w:t>≥50项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移送重大案件线索和事项的数量</w:t>
            </w:r>
          </w:p>
        </w:tc>
        <w:tc>
          <w:tcPr>
            <w:tcW w:w="2835" w:type="dxa"/>
            <w:vAlign w:val="center"/>
          </w:tcPr>
          <w:p>
            <w:pPr>
              <w:pStyle w:val="26"/>
            </w:pPr>
            <w:r>
              <w:t>反映审计移送情况</w:t>
            </w:r>
          </w:p>
        </w:tc>
        <w:tc>
          <w:tcPr>
            <w:tcW w:w="2551" w:type="dxa"/>
            <w:vAlign w:val="center"/>
          </w:tcPr>
          <w:p>
            <w:pPr>
              <w:pStyle w:val="26"/>
            </w:pPr>
            <w:r>
              <w:t>≥90项</w:t>
            </w:r>
          </w:p>
        </w:tc>
        <w:tc>
          <w:tcPr>
            <w:tcW w:w="2268" w:type="dxa"/>
            <w:vAlign w:val="center"/>
          </w:tcPr>
          <w:p>
            <w:pPr>
              <w:pStyle w:val="26"/>
            </w:pPr>
            <w:r>
              <w:t>审计报告、移送处理书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pPr>
    </w:p>
    <w:p>
      <w:pPr>
        <w:pStyle w:val="24"/>
        <w:ind w:firstLine="560"/>
      </w:pPr>
      <w:r>
        <w:rPr>
          <w:rFonts w:ascii="方正仿宋_GBK" w:hAnsi="方正仿宋_GBK" w:eastAsia="方正仿宋_GBK" w:cs="方正仿宋_GBK"/>
          <w:b/>
          <w:color w:val="000000"/>
          <w:sz w:val="28"/>
        </w:rPr>
        <w:t>5、审计人员培训补助（中央提前下达）绩效目标表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1.通过审计专业知识及案例讲解分析，提升审计队伍业务素质、增强责任意识、提高实际操作水平。</w:t>
            </w:r>
          </w:p>
          <w:p>
            <w:pPr>
              <w:pStyle w:val="26"/>
            </w:pPr>
            <w:r>
              <w:t>2.通过计算机知识培训，增强审计人员运用大数据进行审计分析的能力，实现科技强审的目标。</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培训期数</w:t>
            </w:r>
          </w:p>
        </w:tc>
        <w:tc>
          <w:tcPr>
            <w:tcW w:w="2835" w:type="dxa"/>
            <w:vAlign w:val="center"/>
          </w:tcPr>
          <w:p>
            <w:pPr>
              <w:pStyle w:val="26"/>
            </w:pPr>
            <w:r>
              <w:t>全年培训期数</w:t>
            </w:r>
          </w:p>
        </w:tc>
        <w:tc>
          <w:tcPr>
            <w:tcW w:w="2551" w:type="dxa"/>
            <w:vAlign w:val="center"/>
          </w:tcPr>
          <w:p>
            <w:pPr>
              <w:pStyle w:val="26"/>
            </w:pPr>
            <w:r>
              <w:t>≥5期</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受训人员合格率</w:t>
            </w:r>
          </w:p>
        </w:tc>
        <w:tc>
          <w:tcPr>
            <w:tcW w:w="2835" w:type="dxa"/>
            <w:vAlign w:val="center"/>
          </w:tcPr>
          <w:p>
            <w:pPr>
              <w:pStyle w:val="26"/>
            </w:pPr>
            <w:r>
              <w:t>反映受训人员的培训效果情况</w:t>
            </w:r>
          </w:p>
        </w:tc>
        <w:tc>
          <w:tcPr>
            <w:tcW w:w="2551" w:type="dxa"/>
            <w:vAlign w:val="center"/>
          </w:tcPr>
          <w:p>
            <w:pPr>
              <w:pStyle w:val="26"/>
            </w:pPr>
            <w:r>
              <w:t>≥95%</w:t>
            </w:r>
          </w:p>
        </w:tc>
        <w:tc>
          <w:tcPr>
            <w:tcW w:w="2268" w:type="dxa"/>
            <w:vAlign w:val="center"/>
          </w:tcPr>
          <w:p>
            <w:pPr>
              <w:pStyle w:val="26"/>
            </w:pPr>
            <w:r>
              <w:t>考核结果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人均培训成本</w:t>
            </w:r>
          </w:p>
        </w:tc>
        <w:tc>
          <w:tcPr>
            <w:tcW w:w="2835" w:type="dxa"/>
            <w:vAlign w:val="center"/>
          </w:tcPr>
          <w:p>
            <w:pPr>
              <w:pStyle w:val="26"/>
            </w:pPr>
            <w:r>
              <w:t>反映人均培训费用是否在标准范围内</w:t>
            </w:r>
          </w:p>
        </w:tc>
        <w:tc>
          <w:tcPr>
            <w:tcW w:w="2551" w:type="dxa"/>
            <w:vAlign w:val="center"/>
          </w:tcPr>
          <w:p>
            <w:pPr>
              <w:pStyle w:val="26"/>
            </w:pPr>
            <w:r>
              <w:t>培训费文件规定标准值</w:t>
            </w:r>
          </w:p>
        </w:tc>
        <w:tc>
          <w:tcPr>
            <w:tcW w:w="2268" w:type="dxa"/>
            <w:vAlign w:val="center"/>
          </w:tcPr>
          <w:p>
            <w:pPr>
              <w:pStyle w:val="26"/>
            </w:pPr>
            <w:r>
              <w:t>《河北省省级机关培训费管理办法》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培训完成及时情况</w:t>
            </w:r>
          </w:p>
        </w:tc>
        <w:tc>
          <w:tcPr>
            <w:tcW w:w="2835" w:type="dxa"/>
            <w:vAlign w:val="center"/>
          </w:tcPr>
          <w:p>
            <w:pPr>
              <w:pStyle w:val="26"/>
            </w:pPr>
            <w:r>
              <w:t>反映培训计划是否按时完成</w:t>
            </w:r>
          </w:p>
        </w:tc>
        <w:tc>
          <w:tcPr>
            <w:tcW w:w="2551" w:type="dxa"/>
            <w:vAlign w:val="center"/>
          </w:tcPr>
          <w:p>
            <w:pPr>
              <w:pStyle w:val="26"/>
            </w:pPr>
            <w:r>
              <w:t>培训计划如期完成</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培训费用的节约情况</w:t>
            </w:r>
          </w:p>
        </w:tc>
        <w:tc>
          <w:tcPr>
            <w:tcW w:w="2835" w:type="dxa"/>
            <w:vAlign w:val="center"/>
          </w:tcPr>
          <w:p>
            <w:pPr>
              <w:pStyle w:val="26"/>
            </w:pPr>
            <w:r>
              <w:t>如期完成培训计划后，节约的培训费用占计划发生的比例。</w:t>
            </w:r>
          </w:p>
        </w:tc>
        <w:tc>
          <w:tcPr>
            <w:tcW w:w="2551" w:type="dxa"/>
            <w:vAlign w:val="center"/>
          </w:tcPr>
          <w:p>
            <w:pPr>
              <w:pStyle w:val="26"/>
            </w:pPr>
            <w:r>
              <w:t>≥3%</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审计培训进高校的情况</w:t>
            </w:r>
          </w:p>
        </w:tc>
        <w:tc>
          <w:tcPr>
            <w:tcW w:w="2835" w:type="dxa"/>
            <w:vAlign w:val="center"/>
          </w:tcPr>
          <w:p>
            <w:pPr>
              <w:pStyle w:val="26"/>
            </w:pPr>
            <w:r>
              <w:t>反映审计培训进高校所带来的社会影响。</w:t>
            </w:r>
          </w:p>
        </w:tc>
        <w:tc>
          <w:tcPr>
            <w:tcW w:w="2551" w:type="dxa"/>
            <w:vAlign w:val="center"/>
          </w:tcPr>
          <w:p>
            <w:pPr>
              <w:pStyle w:val="26"/>
            </w:pPr>
            <w:r>
              <w:t>通过与高校对接培训，推动高校师生深入了解审计、理解审计、投身审计</w:t>
            </w:r>
          </w:p>
        </w:tc>
        <w:tc>
          <w:tcPr>
            <w:tcW w:w="2268" w:type="dxa"/>
            <w:vAlign w:val="center"/>
          </w:tcPr>
          <w:p>
            <w:pPr>
              <w:pStyle w:val="26"/>
            </w:pPr>
            <w:r>
              <w:t>厅2022年度培训计划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审计建议增加数量</w:t>
            </w:r>
          </w:p>
        </w:tc>
        <w:tc>
          <w:tcPr>
            <w:tcW w:w="2835" w:type="dxa"/>
            <w:vAlign w:val="center"/>
          </w:tcPr>
          <w:p>
            <w:pPr>
              <w:pStyle w:val="26"/>
            </w:pPr>
            <w:r>
              <w:t>通过培训，审计建议较2021年提升的数量</w:t>
            </w:r>
          </w:p>
        </w:tc>
        <w:tc>
          <w:tcPr>
            <w:tcW w:w="2551" w:type="dxa"/>
            <w:vAlign w:val="center"/>
          </w:tcPr>
          <w:p>
            <w:pPr>
              <w:pStyle w:val="26"/>
            </w:pPr>
            <w:r>
              <w:t>≥50条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受训人员满意度</w:t>
            </w:r>
          </w:p>
        </w:tc>
        <w:tc>
          <w:tcPr>
            <w:tcW w:w="2835" w:type="dxa"/>
            <w:vAlign w:val="center"/>
          </w:tcPr>
          <w:p>
            <w:pPr>
              <w:pStyle w:val="26"/>
            </w:pPr>
            <w:r>
              <w:t>反映培训学员对培训工作的满意程度</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6、组织地方审计机关审计工作经费绩效目标表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1.独立履行审计监督职责，按计划完成审计署授权的审计项目，出具合格的审计报告。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提出审计建议</w:t>
            </w:r>
          </w:p>
        </w:tc>
        <w:tc>
          <w:tcPr>
            <w:tcW w:w="2835" w:type="dxa"/>
            <w:vAlign w:val="center"/>
          </w:tcPr>
          <w:p>
            <w:pPr>
              <w:pStyle w:val="26"/>
            </w:pPr>
            <w:r>
              <w:t>反映提出审计建议数量</w:t>
            </w:r>
          </w:p>
        </w:tc>
        <w:tc>
          <w:tcPr>
            <w:tcW w:w="2551" w:type="dxa"/>
            <w:vAlign w:val="center"/>
          </w:tcPr>
          <w:p>
            <w:pPr>
              <w:pStyle w:val="26"/>
            </w:pPr>
            <w:r>
              <w:t>≥5条</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提交各类审计报告和信息简报</w:t>
            </w:r>
          </w:p>
        </w:tc>
        <w:tc>
          <w:tcPr>
            <w:tcW w:w="2835" w:type="dxa"/>
            <w:vAlign w:val="center"/>
          </w:tcPr>
          <w:p>
            <w:pPr>
              <w:pStyle w:val="26"/>
            </w:pPr>
            <w:r>
              <w:t>反映提交各类审计报告和信息简报数量</w:t>
            </w:r>
          </w:p>
        </w:tc>
        <w:tc>
          <w:tcPr>
            <w:tcW w:w="2551" w:type="dxa"/>
            <w:vAlign w:val="center"/>
          </w:tcPr>
          <w:p>
            <w:pPr>
              <w:pStyle w:val="26"/>
            </w:pPr>
            <w:r>
              <w:t>≥2篇</w:t>
            </w:r>
          </w:p>
        </w:tc>
        <w:tc>
          <w:tcPr>
            <w:tcW w:w="2268" w:type="dxa"/>
            <w:vAlign w:val="center"/>
          </w:tcPr>
          <w:p>
            <w:pPr>
              <w:pStyle w:val="26"/>
            </w:pPr>
            <w:r>
              <w:t>审计报告、审计信息报送平台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反映审计通知书送达、底稿取证、报告征求意见、档案归档等情况。</w:t>
            </w:r>
          </w:p>
        </w:tc>
        <w:tc>
          <w:tcPr>
            <w:tcW w:w="2551" w:type="dxa"/>
            <w:vAlign w:val="center"/>
          </w:tcPr>
          <w:p>
            <w:pPr>
              <w:pStyle w:val="26"/>
            </w:pPr>
            <w:r>
              <w:t>审计通知书按时送达、底稿取证合规、报告征求意见、档案及时归档。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≤500万元</w:t>
            </w:r>
          </w:p>
        </w:tc>
        <w:tc>
          <w:tcPr>
            <w:tcW w:w="2268" w:type="dxa"/>
            <w:vAlign w:val="center"/>
          </w:tcPr>
          <w:p>
            <w:pPr>
              <w:pStyle w:val="26"/>
            </w:pPr>
            <w:r>
              <w:t>审计署拨付经费文件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被审计单位调账处理</w:t>
            </w:r>
          </w:p>
        </w:tc>
        <w:tc>
          <w:tcPr>
            <w:tcW w:w="2835" w:type="dxa"/>
            <w:vAlign w:val="center"/>
          </w:tcPr>
          <w:p>
            <w:pPr>
              <w:pStyle w:val="26"/>
            </w:pPr>
            <w:r>
              <w:t>反映被审计单位的账务调整金额</w:t>
            </w:r>
          </w:p>
        </w:tc>
        <w:tc>
          <w:tcPr>
            <w:tcW w:w="2551" w:type="dxa"/>
            <w:vAlign w:val="center"/>
          </w:tcPr>
          <w:p>
            <w:pPr>
              <w:pStyle w:val="26"/>
            </w:pPr>
            <w:r>
              <w:t>≥500万元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经济效益指标</w:t>
            </w:r>
          </w:p>
        </w:tc>
        <w:tc>
          <w:tcPr>
            <w:tcW w:w="2835" w:type="dxa"/>
            <w:vAlign w:val="center"/>
          </w:tcPr>
          <w:p>
            <w:pPr>
              <w:pStyle w:val="26"/>
            </w:pPr>
            <w:r>
              <w:t>促进增收节支和挽回损失</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≥1000万元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被审计单位建立健全规章制度</w:t>
            </w:r>
          </w:p>
        </w:tc>
        <w:tc>
          <w:tcPr>
            <w:tcW w:w="2835" w:type="dxa"/>
            <w:vAlign w:val="center"/>
          </w:tcPr>
          <w:p>
            <w:pPr>
              <w:pStyle w:val="26"/>
            </w:pPr>
            <w:r>
              <w:t>反映被审计单位根据审计建议建立健全规章制度的数量</w:t>
            </w:r>
          </w:p>
        </w:tc>
        <w:tc>
          <w:tcPr>
            <w:tcW w:w="2551" w:type="dxa"/>
            <w:vAlign w:val="center"/>
          </w:tcPr>
          <w:p>
            <w:pPr>
              <w:pStyle w:val="26"/>
            </w:pPr>
            <w:r>
              <w:t>≥5项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被审计单位制定整改措施</w:t>
            </w:r>
          </w:p>
        </w:tc>
        <w:tc>
          <w:tcPr>
            <w:tcW w:w="2835" w:type="dxa"/>
            <w:vAlign w:val="center"/>
          </w:tcPr>
          <w:p>
            <w:pPr>
              <w:pStyle w:val="26"/>
            </w:pPr>
            <w:r>
              <w:t>反映被审计单位根据审计建议制定整改措施情况</w:t>
            </w:r>
          </w:p>
        </w:tc>
        <w:tc>
          <w:tcPr>
            <w:tcW w:w="2551" w:type="dxa"/>
            <w:vAlign w:val="center"/>
          </w:tcPr>
          <w:p>
            <w:pPr>
              <w:pStyle w:val="26"/>
            </w:pPr>
            <w:r>
              <w:t>≥10项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移送重大案件线索和事项数量</w:t>
            </w:r>
          </w:p>
        </w:tc>
        <w:tc>
          <w:tcPr>
            <w:tcW w:w="2835" w:type="dxa"/>
            <w:vAlign w:val="center"/>
          </w:tcPr>
          <w:p>
            <w:pPr>
              <w:pStyle w:val="26"/>
            </w:pPr>
            <w:r>
              <w:t>反映审计移送情况</w:t>
            </w:r>
          </w:p>
        </w:tc>
        <w:tc>
          <w:tcPr>
            <w:tcW w:w="2551" w:type="dxa"/>
            <w:vAlign w:val="center"/>
          </w:tcPr>
          <w:p>
            <w:pPr>
              <w:pStyle w:val="26"/>
            </w:pPr>
            <w:r>
              <w:t>≥1件</w:t>
            </w:r>
          </w:p>
        </w:tc>
        <w:tc>
          <w:tcPr>
            <w:tcW w:w="2268" w:type="dxa"/>
            <w:vAlign w:val="center"/>
          </w:tcPr>
          <w:p>
            <w:pPr>
              <w:pStyle w:val="26"/>
            </w:pPr>
            <w:r>
              <w:t>审计报告、移送处理书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2022年，河北省审计厅本级安排政府采购预算817.58万元。具体内容见下表。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1082"/>
        <w:gridCol w:w="1134"/>
        <w:gridCol w:w="1134"/>
        <w:gridCol w:w="709"/>
        <w:gridCol w:w="641"/>
        <w:gridCol w:w="850"/>
        <w:gridCol w:w="91"/>
        <w:gridCol w:w="873"/>
        <w:gridCol w:w="964"/>
        <w:gridCol w:w="964"/>
        <w:gridCol w:w="964"/>
        <w:gridCol w:w="964"/>
        <w:gridCol w:w="964"/>
        <w:gridCol w:w="964"/>
        <w:gridCol w:w="964"/>
        <w:gridCol w:w="964"/>
        <w:gridCol w:w="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8"/>
            <w:tcBorders>
              <w:top w:val="single" w:color="FFFFFF" w:sz="6" w:space="0"/>
              <w:left w:val="single" w:color="FFFFFF" w:sz="6" w:space="0"/>
              <w:right w:val="single" w:color="FFFFFF" w:sz="6" w:space="0"/>
            </w:tcBorders>
            <w:vAlign w:val="center"/>
          </w:tcPr>
          <w:p>
            <w:pPr>
              <w:pStyle w:val="9"/>
            </w:pPr>
            <w:r>
              <w:t>319001河北省审计厅本级</w:t>
            </w:r>
          </w:p>
        </w:tc>
        <w:tc>
          <w:tcPr>
            <w:tcW w:w="8676" w:type="dxa"/>
            <w:gridSpan w:val="10"/>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tblHeader/>
          <w:jc w:val="center"/>
        </w:trPr>
        <w:tc>
          <w:tcPr>
            <w:tcW w:w="2783"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641" w:type="dxa"/>
            <w:vMerge w:val="restart"/>
            <w:vAlign w:val="center"/>
          </w:tcPr>
          <w:p>
            <w:pPr>
              <w:pStyle w:val="10"/>
            </w:pPr>
            <w:r>
              <w:t>数量</w:t>
            </w:r>
          </w:p>
        </w:tc>
        <w:tc>
          <w:tcPr>
            <w:tcW w:w="850" w:type="dxa"/>
            <w:vMerge w:val="restart"/>
            <w:vAlign w:val="center"/>
          </w:tcPr>
          <w:p>
            <w:pPr>
              <w:pStyle w:val="10"/>
            </w:pPr>
            <w:r>
              <w:t>单价</w:t>
            </w:r>
          </w:p>
        </w:tc>
        <w:tc>
          <w:tcPr>
            <w:tcW w:w="7712" w:type="dxa"/>
            <w:gridSpan w:val="9"/>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tblHeader/>
          <w:jc w:val="center"/>
        </w:trPr>
        <w:tc>
          <w:tcPr>
            <w:tcW w:w="1701" w:type="dxa"/>
            <w:vAlign w:val="center"/>
          </w:tcPr>
          <w:p>
            <w:pPr>
              <w:pStyle w:val="10"/>
            </w:pPr>
            <w:r>
              <w:t>项目名称</w:t>
            </w:r>
          </w:p>
        </w:tc>
        <w:tc>
          <w:tcPr>
            <w:tcW w:w="1082"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641" w:type="dxa"/>
            <w:vMerge w:val="continue"/>
          </w:tcPr>
          <w:p/>
        </w:tc>
        <w:tc>
          <w:tcPr>
            <w:tcW w:w="850" w:type="dxa"/>
            <w:vMerge w:val="continue"/>
          </w:tcPr>
          <w:p/>
        </w:tc>
        <w:tc>
          <w:tcPr>
            <w:tcW w:w="964" w:type="dxa"/>
            <w:gridSpan w:val="2"/>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4"/>
            </w:pPr>
            <w:r>
              <w:t>合  计</w:t>
            </w:r>
          </w:p>
        </w:tc>
        <w:tc>
          <w:tcPr>
            <w:tcW w:w="1082"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641" w:type="dxa"/>
            <w:vAlign w:val="center"/>
          </w:tcPr>
          <w:p>
            <w:pPr>
              <w:pStyle w:val="15"/>
            </w:pPr>
          </w:p>
        </w:tc>
        <w:tc>
          <w:tcPr>
            <w:tcW w:w="850" w:type="dxa"/>
            <w:vAlign w:val="center"/>
          </w:tcPr>
          <w:p>
            <w:pPr>
              <w:pStyle w:val="15"/>
            </w:pPr>
          </w:p>
        </w:tc>
        <w:tc>
          <w:tcPr>
            <w:tcW w:w="964" w:type="dxa"/>
            <w:gridSpan w:val="2"/>
            <w:vAlign w:val="center"/>
          </w:tcPr>
          <w:p>
            <w:pPr>
              <w:pStyle w:val="15"/>
            </w:pPr>
            <w:r>
              <w:t>817.58</w:t>
            </w:r>
          </w:p>
        </w:tc>
        <w:tc>
          <w:tcPr>
            <w:tcW w:w="964" w:type="dxa"/>
            <w:vAlign w:val="center"/>
          </w:tcPr>
          <w:p>
            <w:pPr>
              <w:pStyle w:val="15"/>
            </w:pPr>
            <w:r>
              <w:t>817.58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765.59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4"/>
            </w:pPr>
            <w:r>
              <w:t>河北省审计厅本级小计</w:t>
            </w:r>
          </w:p>
        </w:tc>
        <w:tc>
          <w:tcPr>
            <w:tcW w:w="1082"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641" w:type="dxa"/>
            <w:vAlign w:val="center"/>
          </w:tcPr>
          <w:p>
            <w:pPr>
              <w:pStyle w:val="15"/>
            </w:pPr>
          </w:p>
        </w:tc>
        <w:tc>
          <w:tcPr>
            <w:tcW w:w="850" w:type="dxa"/>
            <w:vAlign w:val="center"/>
          </w:tcPr>
          <w:p>
            <w:pPr>
              <w:pStyle w:val="15"/>
            </w:pPr>
          </w:p>
        </w:tc>
        <w:tc>
          <w:tcPr>
            <w:tcW w:w="964" w:type="dxa"/>
            <w:gridSpan w:val="2"/>
            <w:vAlign w:val="center"/>
          </w:tcPr>
          <w:p>
            <w:pPr>
              <w:pStyle w:val="15"/>
            </w:pPr>
            <w:r>
              <w:t>817.58</w:t>
            </w:r>
          </w:p>
        </w:tc>
        <w:tc>
          <w:tcPr>
            <w:tcW w:w="964" w:type="dxa"/>
            <w:vAlign w:val="center"/>
          </w:tcPr>
          <w:p>
            <w:pPr>
              <w:pStyle w:val="15"/>
            </w:pPr>
            <w:r>
              <w:t>817.58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765.59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其他办公设备</w:t>
            </w:r>
          </w:p>
        </w:tc>
        <w:tc>
          <w:tcPr>
            <w:tcW w:w="1134" w:type="dxa"/>
            <w:vAlign w:val="center"/>
          </w:tcPr>
          <w:p>
            <w:pPr>
              <w:pStyle w:val="12"/>
            </w:pPr>
            <w:r>
              <w:t>A020299</w:t>
            </w:r>
          </w:p>
        </w:tc>
        <w:tc>
          <w:tcPr>
            <w:tcW w:w="709" w:type="dxa"/>
            <w:vAlign w:val="center"/>
          </w:tcPr>
          <w:p>
            <w:pPr>
              <w:pStyle w:val="13"/>
            </w:pPr>
            <w:r>
              <w:t>支</w:t>
            </w:r>
          </w:p>
        </w:tc>
        <w:tc>
          <w:tcPr>
            <w:tcW w:w="641" w:type="dxa"/>
            <w:vAlign w:val="center"/>
          </w:tcPr>
          <w:p>
            <w:pPr>
              <w:pStyle w:val="11"/>
            </w:pPr>
            <w:r>
              <w:t>7</w:t>
            </w:r>
          </w:p>
        </w:tc>
        <w:tc>
          <w:tcPr>
            <w:tcW w:w="850" w:type="dxa"/>
            <w:vAlign w:val="center"/>
          </w:tcPr>
          <w:p>
            <w:pPr>
              <w:pStyle w:val="11"/>
            </w:pPr>
            <w:r>
              <w:t>0.62</w:t>
            </w:r>
          </w:p>
        </w:tc>
        <w:tc>
          <w:tcPr>
            <w:tcW w:w="964" w:type="dxa"/>
            <w:gridSpan w:val="2"/>
            <w:vAlign w:val="center"/>
          </w:tcPr>
          <w:p>
            <w:pPr>
              <w:pStyle w:val="11"/>
            </w:pPr>
            <w:r>
              <w:t>4.34</w:t>
            </w:r>
          </w:p>
        </w:tc>
        <w:tc>
          <w:tcPr>
            <w:tcW w:w="964" w:type="dxa"/>
            <w:vAlign w:val="center"/>
          </w:tcPr>
          <w:p>
            <w:pPr>
              <w:pStyle w:val="11"/>
            </w:pPr>
            <w:r>
              <w:t>4.34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空调机</w:t>
            </w:r>
          </w:p>
        </w:tc>
        <w:tc>
          <w:tcPr>
            <w:tcW w:w="1134" w:type="dxa"/>
            <w:vAlign w:val="center"/>
          </w:tcPr>
          <w:p>
            <w:pPr>
              <w:pStyle w:val="12"/>
            </w:pPr>
            <w:r>
              <w:t>A0206180203</w:t>
            </w:r>
          </w:p>
        </w:tc>
        <w:tc>
          <w:tcPr>
            <w:tcW w:w="709" w:type="dxa"/>
            <w:vAlign w:val="center"/>
          </w:tcPr>
          <w:p>
            <w:pPr>
              <w:pStyle w:val="13"/>
            </w:pPr>
            <w:r>
              <w:t>台</w:t>
            </w:r>
          </w:p>
        </w:tc>
        <w:tc>
          <w:tcPr>
            <w:tcW w:w="641" w:type="dxa"/>
            <w:vAlign w:val="center"/>
          </w:tcPr>
          <w:p>
            <w:pPr>
              <w:pStyle w:val="11"/>
            </w:pPr>
            <w:r>
              <w:t>2</w:t>
            </w:r>
          </w:p>
        </w:tc>
        <w:tc>
          <w:tcPr>
            <w:tcW w:w="850" w:type="dxa"/>
            <w:vAlign w:val="center"/>
          </w:tcPr>
          <w:p>
            <w:pPr>
              <w:pStyle w:val="11"/>
            </w:pPr>
            <w:r>
              <w:t>1.80</w:t>
            </w:r>
          </w:p>
        </w:tc>
        <w:tc>
          <w:tcPr>
            <w:tcW w:w="964" w:type="dxa"/>
            <w:gridSpan w:val="2"/>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641" w:type="dxa"/>
            <w:vAlign w:val="center"/>
          </w:tcPr>
          <w:p>
            <w:pPr>
              <w:pStyle w:val="11"/>
            </w:pPr>
            <w:r>
              <w:t>1</w:t>
            </w:r>
          </w:p>
        </w:tc>
        <w:tc>
          <w:tcPr>
            <w:tcW w:w="850" w:type="dxa"/>
            <w:vAlign w:val="center"/>
          </w:tcPr>
          <w:p>
            <w:pPr>
              <w:pStyle w:val="11"/>
            </w:pPr>
            <w:r>
              <w:t>0.20</w:t>
            </w:r>
          </w:p>
        </w:tc>
        <w:tc>
          <w:tcPr>
            <w:tcW w:w="964" w:type="dxa"/>
            <w:gridSpan w:val="2"/>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641" w:type="dxa"/>
            <w:vAlign w:val="center"/>
          </w:tcPr>
          <w:p>
            <w:pPr>
              <w:pStyle w:val="11"/>
            </w:pPr>
            <w:r>
              <w:t>40</w:t>
            </w:r>
          </w:p>
        </w:tc>
        <w:tc>
          <w:tcPr>
            <w:tcW w:w="850" w:type="dxa"/>
            <w:vAlign w:val="center"/>
          </w:tcPr>
          <w:p>
            <w:pPr>
              <w:pStyle w:val="11"/>
            </w:pPr>
            <w:r>
              <w:t>0.13</w:t>
            </w:r>
          </w:p>
        </w:tc>
        <w:tc>
          <w:tcPr>
            <w:tcW w:w="964" w:type="dxa"/>
            <w:gridSpan w:val="2"/>
            <w:vAlign w:val="center"/>
          </w:tcPr>
          <w:p>
            <w:pPr>
              <w:pStyle w:val="11"/>
            </w:pPr>
            <w:r>
              <w:t>5.20</w:t>
            </w:r>
          </w:p>
        </w:tc>
        <w:tc>
          <w:tcPr>
            <w:tcW w:w="964" w:type="dxa"/>
            <w:vAlign w:val="center"/>
          </w:tcPr>
          <w:p>
            <w:pPr>
              <w:pStyle w:val="11"/>
            </w:pPr>
            <w:r>
              <w:t>5.20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8.00</w:t>
            </w:r>
          </w:p>
        </w:tc>
        <w:tc>
          <w:tcPr>
            <w:tcW w:w="964" w:type="dxa"/>
            <w:gridSpan w:val="2"/>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5.00</w:t>
            </w:r>
          </w:p>
        </w:tc>
        <w:tc>
          <w:tcPr>
            <w:tcW w:w="964" w:type="dxa"/>
            <w:gridSpan w:val="2"/>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10.00</w:t>
            </w:r>
          </w:p>
        </w:tc>
        <w:tc>
          <w:tcPr>
            <w:tcW w:w="964" w:type="dxa"/>
            <w:gridSpan w:val="2"/>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车辆维修和保养服务</w:t>
            </w:r>
          </w:p>
        </w:tc>
        <w:tc>
          <w:tcPr>
            <w:tcW w:w="1134" w:type="dxa"/>
            <w:vAlign w:val="center"/>
          </w:tcPr>
          <w:p>
            <w:pPr>
              <w:pStyle w:val="12"/>
            </w:pPr>
            <w:r>
              <w:t>C050301</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5.00</w:t>
            </w:r>
          </w:p>
        </w:tc>
        <w:tc>
          <w:tcPr>
            <w:tcW w:w="964" w:type="dxa"/>
            <w:gridSpan w:val="2"/>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15.00</w:t>
            </w:r>
          </w:p>
        </w:tc>
        <w:tc>
          <w:tcPr>
            <w:tcW w:w="964" w:type="dxa"/>
            <w:gridSpan w:val="2"/>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车辆加油服务</w:t>
            </w:r>
          </w:p>
        </w:tc>
        <w:tc>
          <w:tcPr>
            <w:tcW w:w="1134" w:type="dxa"/>
            <w:vAlign w:val="center"/>
          </w:tcPr>
          <w:p>
            <w:pPr>
              <w:pStyle w:val="12"/>
            </w:pPr>
            <w:r>
              <w:t>C050302</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5.00</w:t>
            </w:r>
          </w:p>
        </w:tc>
        <w:tc>
          <w:tcPr>
            <w:tcW w:w="964" w:type="dxa"/>
            <w:gridSpan w:val="2"/>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法律咨询服务</w:t>
            </w:r>
          </w:p>
        </w:tc>
        <w:tc>
          <w:tcPr>
            <w:tcW w:w="1134" w:type="dxa"/>
            <w:vAlign w:val="center"/>
          </w:tcPr>
          <w:p>
            <w:pPr>
              <w:pStyle w:val="12"/>
            </w:pPr>
            <w:r>
              <w:t>C080102</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5.00</w:t>
            </w:r>
          </w:p>
        </w:tc>
        <w:tc>
          <w:tcPr>
            <w:tcW w:w="964" w:type="dxa"/>
            <w:gridSpan w:val="2"/>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审计服务</w:t>
            </w:r>
          </w:p>
        </w:tc>
        <w:tc>
          <w:tcPr>
            <w:tcW w:w="1134" w:type="dxa"/>
            <w:vAlign w:val="center"/>
          </w:tcPr>
          <w:p>
            <w:pPr>
              <w:pStyle w:val="12"/>
            </w:pPr>
            <w:r>
              <w:t>C0803</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27.00</w:t>
            </w:r>
          </w:p>
        </w:tc>
        <w:tc>
          <w:tcPr>
            <w:tcW w:w="964" w:type="dxa"/>
            <w:gridSpan w:val="2"/>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8.00</w:t>
            </w:r>
          </w:p>
        </w:tc>
        <w:tc>
          <w:tcPr>
            <w:tcW w:w="964" w:type="dxa"/>
            <w:gridSpan w:val="2"/>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2.00</w:t>
            </w:r>
          </w:p>
        </w:tc>
        <w:tc>
          <w:tcPr>
            <w:tcW w:w="964" w:type="dxa"/>
            <w:gridSpan w:val="2"/>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其他印刷服务</w:t>
            </w:r>
          </w:p>
        </w:tc>
        <w:tc>
          <w:tcPr>
            <w:tcW w:w="1134" w:type="dxa"/>
            <w:vAlign w:val="center"/>
          </w:tcPr>
          <w:p>
            <w:pPr>
              <w:pStyle w:val="12"/>
            </w:pPr>
            <w:r>
              <w:t>C08140199</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15.00</w:t>
            </w:r>
          </w:p>
        </w:tc>
        <w:tc>
          <w:tcPr>
            <w:tcW w:w="964" w:type="dxa"/>
            <w:gridSpan w:val="2"/>
            <w:vAlign w:val="center"/>
          </w:tcPr>
          <w:p>
            <w:pPr>
              <w:pStyle w:val="11"/>
            </w:pPr>
            <w:r>
              <w:t>15.00</w:t>
            </w:r>
          </w:p>
        </w:tc>
        <w:tc>
          <w:tcPr>
            <w:tcW w:w="964" w:type="dxa"/>
            <w:vAlign w:val="center"/>
          </w:tcPr>
          <w:p>
            <w:pPr>
              <w:pStyle w:val="11"/>
            </w:pPr>
            <w:r>
              <w:t>15.00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60.00</w:t>
            </w:r>
          </w:p>
        </w:tc>
        <w:tc>
          <w:tcPr>
            <w:tcW w:w="964" w:type="dxa"/>
            <w:gridSpan w:val="2"/>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3.85</w:t>
            </w:r>
          </w:p>
        </w:tc>
        <w:tc>
          <w:tcPr>
            <w:tcW w:w="964" w:type="dxa"/>
            <w:gridSpan w:val="2"/>
            <w:vAlign w:val="center"/>
          </w:tcPr>
          <w:p>
            <w:pPr>
              <w:pStyle w:val="11"/>
            </w:pPr>
            <w:r>
              <w:t>3.85</w:t>
            </w:r>
          </w:p>
        </w:tc>
        <w:tc>
          <w:tcPr>
            <w:tcW w:w="964" w:type="dxa"/>
            <w:vAlign w:val="center"/>
          </w:tcPr>
          <w:p>
            <w:pPr>
              <w:pStyle w:val="11"/>
            </w:pPr>
            <w:r>
              <w:t>3.85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20.00</w:t>
            </w:r>
          </w:p>
        </w:tc>
        <w:tc>
          <w:tcPr>
            <w:tcW w:w="964" w:type="dxa"/>
            <w:gridSpan w:val="2"/>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公用类项目</w:t>
            </w:r>
          </w:p>
        </w:tc>
        <w:tc>
          <w:tcPr>
            <w:tcW w:w="1082" w:type="dxa"/>
            <w:vAlign w:val="center"/>
          </w:tcPr>
          <w:p>
            <w:pPr>
              <w:pStyle w:val="11"/>
            </w:pPr>
            <w:r>
              <w:t>1167.07</w:t>
            </w:r>
          </w:p>
        </w:tc>
        <w:tc>
          <w:tcPr>
            <w:tcW w:w="1134" w:type="dxa"/>
            <w:vAlign w:val="center"/>
          </w:tcPr>
          <w:p>
            <w:pPr>
              <w:pStyle w:val="12"/>
            </w:pPr>
            <w:r>
              <w:t>其他服务</w:t>
            </w:r>
          </w:p>
        </w:tc>
        <w:tc>
          <w:tcPr>
            <w:tcW w:w="1134" w:type="dxa"/>
            <w:vAlign w:val="center"/>
          </w:tcPr>
          <w:p>
            <w:pPr>
              <w:pStyle w:val="12"/>
            </w:pPr>
            <w:r>
              <w:t>C99</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48.00</w:t>
            </w:r>
          </w:p>
        </w:tc>
        <w:tc>
          <w:tcPr>
            <w:tcW w:w="964" w:type="dxa"/>
            <w:gridSpan w:val="2"/>
            <w:vAlign w:val="center"/>
          </w:tcPr>
          <w:p>
            <w:pPr>
              <w:pStyle w:val="11"/>
            </w:pPr>
            <w:r>
              <w:t>48.00</w:t>
            </w:r>
          </w:p>
        </w:tc>
        <w:tc>
          <w:tcPr>
            <w:tcW w:w="964" w:type="dxa"/>
            <w:vAlign w:val="center"/>
          </w:tcPr>
          <w:p>
            <w:pPr>
              <w:pStyle w:val="11"/>
            </w:pPr>
            <w:r>
              <w:t>48.00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办公用房租金</w:t>
            </w:r>
          </w:p>
        </w:tc>
        <w:tc>
          <w:tcPr>
            <w:tcW w:w="1082" w:type="dxa"/>
            <w:vAlign w:val="center"/>
          </w:tcPr>
          <w:p>
            <w:pPr>
              <w:pStyle w:val="11"/>
            </w:pPr>
            <w:r>
              <w:t>67.39</w:t>
            </w:r>
          </w:p>
        </w:tc>
        <w:tc>
          <w:tcPr>
            <w:tcW w:w="1134" w:type="dxa"/>
            <w:vAlign w:val="center"/>
          </w:tcPr>
          <w:p>
            <w:pPr>
              <w:pStyle w:val="12"/>
            </w:pPr>
            <w:r>
              <w:t>房屋租赁服务</w:t>
            </w:r>
          </w:p>
        </w:tc>
        <w:tc>
          <w:tcPr>
            <w:tcW w:w="1134" w:type="dxa"/>
            <w:vAlign w:val="center"/>
          </w:tcPr>
          <w:p>
            <w:pPr>
              <w:pStyle w:val="12"/>
            </w:pPr>
            <w:r>
              <w:t>C1202</w:t>
            </w:r>
          </w:p>
        </w:tc>
        <w:tc>
          <w:tcPr>
            <w:tcW w:w="709" w:type="dxa"/>
            <w:vAlign w:val="center"/>
          </w:tcPr>
          <w:p>
            <w:pPr>
              <w:pStyle w:val="13"/>
            </w:pPr>
            <w:r>
              <w:t>批</w:t>
            </w:r>
          </w:p>
        </w:tc>
        <w:tc>
          <w:tcPr>
            <w:tcW w:w="641" w:type="dxa"/>
            <w:vAlign w:val="center"/>
          </w:tcPr>
          <w:p>
            <w:pPr>
              <w:pStyle w:val="11"/>
            </w:pPr>
            <w:r>
              <w:t>1</w:t>
            </w:r>
          </w:p>
        </w:tc>
        <w:tc>
          <w:tcPr>
            <w:tcW w:w="850" w:type="dxa"/>
            <w:vAlign w:val="center"/>
          </w:tcPr>
          <w:p>
            <w:pPr>
              <w:pStyle w:val="11"/>
            </w:pPr>
            <w:r>
              <w:t>67.39</w:t>
            </w:r>
          </w:p>
        </w:tc>
        <w:tc>
          <w:tcPr>
            <w:tcW w:w="964" w:type="dxa"/>
            <w:gridSpan w:val="2"/>
            <w:vAlign w:val="center"/>
          </w:tcPr>
          <w:p>
            <w:pPr>
              <w:pStyle w:val="11"/>
            </w:pPr>
            <w:r>
              <w:t>67.39</w:t>
            </w:r>
          </w:p>
        </w:tc>
        <w:tc>
          <w:tcPr>
            <w:tcW w:w="964" w:type="dxa"/>
            <w:vAlign w:val="center"/>
          </w:tcPr>
          <w:p>
            <w:pPr>
              <w:pStyle w:val="11"/>
            </w:pPr>
            <w:r>
              <w:t>67.39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91" w:type="dxa"/>
          <w:cantSplit/>
          <w:jc w:val="center"/>
        </w:trPr>
        <w:tc>
          <w:tcPr>
            <w:tcW w:w="1701" w:type="dxa"/>
            <w:vAlign w:val="center"/>
          </w:tcPr>
          <w:p>
            <w:pPr>
              <w:pStyle w:val="12"/>
            </w:pPr>
            <w:r>
              <w:t>审计工作专项经费</w:t>
            </w:r>
          </w:p>
        </w:tc>
        <w:tc>
          <w:tcPr>
            <w:tcW w:w="1082" w:type="dxa"/>
            <w:vAlign w:val="center"/>
          </w:tcPr>
          <w:p>
            <w:pPr>
              <w:pStyle w:val="11"/>
            </w:pPr>
            <w:r>
              <w:t>2586.00</w:t>
            </w:r>
          </w:p>
        </w:tc>
        <w:tc>
          <w:tcPr>
            <w:tcW w:w="1134" w:type="dxa"/>
            <w:vAlign w:val="center"/>
          </w:tcPr>
          <w:p>
            <w:pPr>
              <w:pStyle w:val="12"/>
            </w:pPr>
            <w:r>
              <w:t>审计服务</w:t>
            </w:r>
          </w:p>
        </w:tc>
        <w:tc>
          <w:tcPr>
            <w:tcW w:w="1134" w:type="dxa"/>
            <w:vAlign w:val="center"/>
          </w:tcPr>
          <w:p>
            <w:pPr>
              <w:pStyle w:val="12"/>
            </w:pPr>
            <w:r>
              <w:t>C0803</w:t>
            </w:r>
          </w:p>
        </w:tc>
        <w:tc>
          <w:tcPr>
            <w:tcW w:w="709" w:type="dxa"/>
            <w:vAlign w:val="center"/>
          </w:tcPr>
          <w:p>
            <w:pPr>
              <w:pStyle w:val="13"/>
            </w:pPr>
            <w:r>
              <w:t>批</w:t>
            </w:r>
          </w:p>
        </w:tc>
        <w:tc>
          <w:tcPr>
            <w:tcW w:w="641" w:type="dxa"/>
            <w:vAlign w:val="center"/>
          </w:tcPr>
          <w:p>
            <w:pPr>
              <w:pStyle w:val="11"/>
            </w:pPr>
            <w:r>
              <w:t>2</w:t>
            </w:r>
          </w:p>
        </w:tc>
        <w:tc>
          <w:tcPr>
            <w:tcW w:w="850" w:type="dxa"/>
            <w:vAlign w:val="center"/>
          </w:tcPr>
          <w:p>
            <w:pPr>
              <w:pStyle w:val="11"/>
            </w:pPr>
            <w:r>
              <w:t>250.00</w:t>
            </w:r>
          </w:p>
        </w:tc>
        <w:tc>
          <w:tcPr>
            <w:tcW w:w="964" w:type="dxa"/>
            <w:gridSpan w:val="2"/>
            <w:vAlign w:val="center"/>
          </w:tcPr>
          <w:p>
            <w:pPr>
              <w:pStyle w:val="11"/>
            </w:pPr>
            <w:r>
              <w:t>500.00</w:t>
            </w:r>
          </w:p>
        </w:tc>
        <w:tc>
          <w:tcPr>
            <w:tcW w:w="964" w:type="dxa"/>
            <w:vAlign w:val="center"/>
          </w:tcPr>
          <w:p>
            <w:pPr>
              <w:pStyle w:val="11"/>
            </w:pPr>
            <w:r>
              <w:t>500.00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河北省审计厅本级上年末固定资产金额为4953.07万元（详见下表）。本年度拟购置固定资产总额为13.34万元，已按要求列入政府采购预算，详见政府采购预算表。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319001河北省审计厅本级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4953.07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11366.81</w:t>
            </w:r>
          </w:p>
        </w:tc>
        <w:tc>
          <w:tcPr>
            <w:tcW w:w="2835" w:type="dxa"/>
            <w:vAlign w:val="center"/>
          </w:tcPr>
          <w:p>
            <w:pPr>
              <w:pStyle w:val="11"/>
            </w:pPr>
            <w:r>
              <w:t>2070.51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10679.31</w:t>
            </w:r>
          </w:p>
        </w:tc>
        <w:tc>
          <w:tcPr>
            <w:tcW w:w="2835" w:type="dxa"/>
            <w:vAlign w:val="center"/>
          </w:tcPr>
          <w:p>
            <w:pPr>
              <w:pStyle w:val="11"/>
            </w:pPr>
            <w:r>
              <w:t>2048.52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w:t>
            </w:r>
          </w:p>
        </w:tc>
        <w:tc>
          <w:tcPr>
            <w:tcW w:w="2835" w:type="dxa"/>
            <w:vAlign w:val="center"/>
          </w:tcPr>
          <w:p>
            <w:pPr>
              <w:pStyle w:val="11"/>
            </w:pPr>
            <w:r>
              <w:t>237.53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7</w:t>
            </w:r>
          </w:p>
        </w:tc>
        <w:tc>
          <w:tcPr>
            <w:tcW w:w="2835" w:type="dxa"/>
            <w:vAlign w:val="center"/>
          </w:tcPr>
          <w:p>
            <w:pPr>
              <w:pStyle w:val="11"/>
            </w:pPr>
            <w:r>
              <w:t>1252.89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2275</w:t>
            </w:r>
          </w:p>
        </w:tc>
        <w:tc>
          <w:tcPr>
            <w:tcW w:w="2835" w:type="dxa"/>
            <w:vAlign w:val="center"/>
          </w:tcPr>
          <w:p>
            <w:pPr>
              <w:pStyle w:val="11"/>
            </w:pPr>
            <w:r>
              <w:t>1392.14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20"/>
      <w:r>
        <w:rPr>
          <w:rFonts w:ascii="方正小标宋_GBK" w:hAnsi="方正小标宋_GBK" w:eastAsia="方正小标宋_GBK" w:cs="方正小标宋_GBK"/>
          <w:color w:val="000000"/>
          <w:sz w:val="44"/>
        </w:rPr>
        <w:t>二、河北省公共投资审计服务中心收支预算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601.12</w:t>
            </w:r>
          </w:p>
        </w:tc>
        <w:tc>
          <w:tcPr>
            <w:tcW w:w="4535" w:type="dxa"/>
            <w:vAlign w:val="center"/>
          </w:tcPr>
          <w:p>
            <w:pPr>
              <w:pStyle w:val="12"/>
            </w:pPr>
            <w:r>
              <w:t>一、一般公共服务支出</w:t>
            </w:r>
          </w:p>
        </w:tc>
        <w:tc>
          <w:tcPr>
            <w:tcW w:w="2126" w:type="dxa"/>
            <w:vAlign w:val="center"/>
          </w:tcPr>
          <w:p>
            <w:pPr>
              <w:pStyle w:val="11"/>
            </w:pPr>
            <w:r>
              <w:t>433.51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601.12</w:t>
            </w:r>
          </w:p>
        </w:tc>
        <w:tc>
          <w:tcPr>
            <w:tcW w:w="4535" w:type="dxa"/>
            <w:vAlign w:val="center"/>
          </w:tcPr>
          <w:p>
            <w:pPr>
              <w:pStyle w:val="14"/>
            </w:pPr>
            <w:r>
              <w:t>本年支出合计</w:t>
            </w:r>
          </w:p>
        </w:tc>
        <w:tc>
          <w:tcPr>
            <w:tcW w:w="2126" w:type="dxa"/>
            <w:vAlign w:val="center"/>
          </w:tcPr>
          <w:p>
            <w:pPr>
              <w:pStyle w:val="15"/>
            </w:pPr>
            <w:r>
              <w:t>601.12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601.12</w:t>
            </w:r>
          </w:p>
        </w:tc>
        <w:tc>
          <w:tcPr>
            <w:tcW w:w="4535" w:type="dxa"/>
            <w:vAlign w:val="center"/>
          </w:tcPr>
          <w:p>
            <w:pPr>
              <w:pStyle w:val="14"/>
            </w:pPr>
            <w:r>
              <w:t>支出总计</w:t>
            </w:r>
          </w:p>
        </w:tc>
        <w:tc>
          <w:tcPr>
            <w:tcW w:w="2126" w:type="dxa"/>
            <w:vAlign w:val="center"/>
          </w:tcPr>
          <w:p>
            <w:pPr>
              <w:pStyle w:val="15"/>
            </w:pPr>
            <w:r>
              <w:t>601.12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601.12</w:t>
            </w:r>
          </w:p>
        </w:tc>
        <w:tc>
          <w:tcPr>
            <w:tcW w:w="1134" w:type="dxa"/>
            <w:vAlign w:val="center"/>
          </w:tcPr>
          <w:p>
            <w:pPr>
              <w:pStyle w:val="15"/>
            </w:pPr>
            <w:r>
              <w:t>601.12</w:t>
            </w:r>
          </w:p>
        </w:tc>
        <w:tc>
          <w:tcPr>
            <w:tcW w:w="1134" w:type="dxa"/>
            <w:vAlign w:val="center"/>
          </w:tcPr>
          <w:p>
            <w:pPr>
              <w:pStyle w:val="15"/>
            </w:pPr>
            <w:r>
              <w:t>601.12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2010850</w:t>
            </w:r>
          </w:p>
        </w:tc>
        <w:tc>
          <w:tcPr>
            <w:tcW w:w="1559" w:type="dxa"/>
            <w:vAlign w:val="center"/>
          </w:tcPr>
          <w:p>
            <w:pPr>
              <w:pStyle w:val="12"/>
            </w:pPr>
            <w:r>
              <w:t>事业运行</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r>
              <w:t>433.51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103.43</w:t>
            </w:r>
          </w:p>
        </w:tc>
        <w:tc>
          <w:tcPr>
            <w:tcW w:w="1134" w:type="dxa"/>
            <w:vAlign w:val="center"/>
          </w:tcPr>
          <w:p>
            <w:pPr>
              <w:pStyle w:val="11"/>
            </w:pPr>
            <w:r>
              <w:t>103.43</w:t>
            </w:r>
          </w:p>
        </w:tc>
        <w:tc>
          <w:tcPr>
            <w:tcW w:w="1134" w:type="dxa"/>
            <w:vAlign w:val="center"/>
          </w:tcPr>
          <w:p>
            <w:pPr>
              <w:pStyle w:val="11"/>
            </w:pPr>
            <w:r>
              <w:t>103.43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103.43</w:t>
            </w:r>
          </w:p>
        </w:tc>
        <w:tc>
          <w:tcPr>
            <w:tcW w:w="1134" w:type="dxa"/>
            <w:vAlign w:val="center"/>
          </w:tcPr>
          <w:p>
            <w:pPr>
              <w:pStyle w:val="11"/>
            </w:pPr>
            <w:r>
              <w:t>103.43</w:t>
            </w:r>
          </w:p>
        </w:tc>
        <w:tc>
          <w:tcPr>
            <w:tcW w:w="1134" w:type="dxa"/>
            <w:vAlign w:val="center"/>
          </w:tcPr>
          <w:p>
            <w:pPr>
              <w:pStyle w:val="11"/>
            </w:pPr>
            <w:r>
              <w:t>103.43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39.92</w:t>
            </w:r>
          </w:p>
        </w:tc>
        <w:tc>
          <w:tcPr>
            <w:tcW w:w="1134" w:type="dxa"/>
            <w:vAlign w:val="center"/>
          </w:tcPr>
          <w:p>
            <w:pPr>
              <w:pStyle w:val="11"/>
            </w:pPr>
            <w:r>
              <w:t>39.92</w:t>
            </w:r>
          </w:p>
        </w:tc>
        <w:tc>
          <w:tcPr>
            <w:tcW w:w="1134" w:type="dxa"/>
            <w:vAlign w:val="center"/>
          </w:tcPr>
          <w:p>
            <w:pPr>
              <w:pStyle w:val="11"/>
            </w:pPr>
            <w:r>
              <w:t>39.92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41.65</w:t>
            </w:r>
          </w:p>
        </w:tc>
        <w:tc>
          <w:tcPr>
            <w:tcW w:w="1134" w:type="dxa"/>
            <w:vAlign w:val="center"/>
          </w:tcPr>
          <w:p>
            <w:pPr>
              <w:pStyle w:val="11"/>
            </w:pPr>
            <w:r>
              <w:t>41.65</w:t>
            </w:r>
          </w:p>
        </w:tc>
        <w:tc>
          <w:tcPr>
            <w:tcW w:w="1134" w:type="dxa"/>
            <w:vAlign w:val="center"/>
          </w:tcPr>
          <w:p>
            <w:pPr>
              <w:pStyle w:val="11"/>
            </w:pPr>
            <w:r>
              <w:t>41.65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21.86</w:t>
            </w:r>
          </w:p>
        </w:tc>
        <w:tc>
          <w:tcPr>
            <w:tcW w:w="1134" w:type="dxa"/>
            <w:vAlign w:val="center"/>
          </w:tcPr>
          <w:p>
            <w:pPr>
              <w:pStyle w:val="11"/>
            </w:pPr>
            <w:r>
              <w:t>21.86</w:t>
            </w:r>
          </w:p>
        </w:tc>
        <w:tc>
          <w:tcPr>
            <w:tcW w:w="1134" w:type="dxa"/>
            <w:vAlign w:val="center"/>
          </w:tcPr>
          <w:p>
            <w:pPr>
              <w:pStyle w:val="11"/>
            </w:pPr>
            <w:r>
              <w:t>21.86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r>
              <w:t>33.58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r>
              <w:t>30.60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601.12</w:t>
            </w:r>
          </w:p>
        </w:tc>
        <w:tc>
          <w:tcPr>
            <w:tcW w:w="1361" w:type="dxa"/>
            <w:vAlign w:val="center"/>
          </w:tcPr>
          <w:p>
            <w:pPr>
              <w:pStyle w:val="15"/>
            </w:pPr>
            <w:r>
              <w:t>601.12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433.51</w:t>
            </w:r>
          </w:p>
        </w:tc>
        <w:tc>
          <w:tcPr>
            <w:tcW w:w="1361" w:type="dxa"/>
            <w:vAlign w:val="center"/>
          </w:tcPr>
          <w:p>
            <w:pPr>
              <w:pStyle w:val="11"/>
            </w:pPr>
            <w:r>
              <w:t>433.51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6" w:type="dxa"/>
            <w:vAlign w:val="center"/>
          </w:tcPr>
          <w:p>
            <w:pPr>
              <w:pStyle w:val="12"/>
            </w:pPr>
            <w:r>
              <w:t>审计事务</w:t>
            </w:r>
          </w:p>
        </w:tc>
        <w:tc>
          <w:tcPr>
            <w:tcW w:w="1361" w:type="dxa"/>
            <w:vAlign w:val="center"/>
          </w:tcPr>
          <w:p>
            <w:pPr>
              <w:pStyle w:val="11"/>
            </w:pPr>
            <w:r>
              <w:t>433.51</w:t>
            </w:r>
          </w:p>
        </w:tc>
        <w:tc>
          <w:tcPr>
            <w:tcW w:w="1361" w:type="dxa"/>
            <w:vAlign w:val="center"/>
          </w:tcPr>
          <w:p>
            <w:pPr>
              <w:pStyle w:val="11"/>
            </w:pPr>
            <w:r>
              <w:t>433.51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2010850</w:t>
            </w:r>
          </w:p>
        </w:tc>
        <w:tc>
          <w:tcPr>
            <w:tcW w:w="4536" w:type="dxa"/>
            <w:vAlign w:val="center"/>
          </w:tcPr>
          <w:p>
            <w:pPr>
              <w:pStyle w:val="12"/>
            </w:pPr>
            <w:r>
              <w:t>事业运行</w:t>
            </w:r>
          </w:p>
        </w:tc>
        <w:tc>
          <w:tcPr>
            <w:tcW w:w="1361" w:type="dxa"/>
            <w:vAlign w:val="center"/>
          </w:tcPr>
          <w:p>
            <w:pPr>
              <w:pStyle w:val="11"/>
            </w:pPr>
            <w:r>
              <w:t>433.51</w:t>
            </w:r>
          </w:p>
        </w:tc>
        <w:tc>
          <w:tcPr>
            <w:tcW w:w="1361" w:type="dxa"/>
            <w:vAlign w:val="center"/>
          </w:tcPr>
          <w:p>
            <w:pPr>
              <w:pStyle w:val="11"/>
            </w:pPr>
            <w:r>
              <w:t>433.51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103.43</w:t>
            </w:r>
          </w:p>
        </w:tc>
        <w:tc>
          <w:tcPr>
            <w:tcW w:w="1361" w:type="dxa"/>
            <w:vAlign w:val="center"/>
          </w:tcPr>
          <w:p>
            <w:pPr>
              <w:pStyle w:val="11"/>
            </w:pPr>
            <w:r>
              <w:t>103.43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103.43</w:t>
            </w:r>
          </w:p>
        </w:tc>
        <w:tc>
          <w:tcPr>
            <w:tcW w:w="1361" w:type="dxa"/>
            <w:vAlign w:val="center"/>
          </w:tcPr>
          <w:p>
            <w:pPr>
              <w:pStyle w:val="11"/>
            </w:pPr>
            <w:r>
              <w:t>103.43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6" w:type="dxa"/>
            <w:vAlign w:val="center"/>
          </w:tcPr>
          <w:p>
            <w:pPr>
              <w:pStyle w:val="12"/>
            </w:pPr>
            <w:r>
              <w:t>事业单位离退休</w:t>
            </w:r>
          </w:p>
        </w:tc>
        <w:tc>
          <w:tcPr>
            <w:tcW w:w="1361" w:type="dxa"/>
            <w:vAlign w:val="center"/>
          </w:tcPr>
          <w:p>
            <w:pPr>
              <w:pStyle w:val="11"/>
            </w:pPr>
            <w:r>
              <w:t>39.92</w:t>
            </w:r>
          </w:p>
        </w:tc>
        <w:tc>
          <w:tcPr>
            <w:tcW w:w="1361" w:type="dxa"/>
            <w:vAlign w:val="center"/>
          </w:tcPr>
          <w:p>
            <w:pPr>
              <w:pStyle w:val="11"/>
            </w:pPr>
            <w:r>
              <w:t>39.92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41.65</w:t>
            </w:r>
          </w:p>
        </w:tc>
        <w:tc>
          <w:tcPr>
            <w:tcW w:w="1361" w:type="dxa"/>
            <w:vAlign w:val="center"/>
          </w:tcPr>
          <w:p>
            <w:pPr>
              <w:pStyle w:val="11"/>
            </w:pPr>
            <w:r>
              <w:t>41.65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6" w:type="dxa"/>
            <w:vAlign w:val="center"/>
          </w:tcPr>
          <w:p>
            <w:pPr>
              <w:pStyle w:val="12"/>
            </w:pPr>
            <w:r>
              <w:t>机关事业单位职业年金缴费支出</w:t>
            </w:r>
          </w:p>
        </w:tc>
        <w:tc>
          <w:tcPr>
            <w:tcW w:w="1361" w:type="dxa"/>
            <w:vAlign w:val="center"/>
          </w:tcPr>
          <w:p>
            <w:pPr>
              <w:pStyle w:val="11"/>
            </w:pPr>
            <w:r>
              <w:t>21.86</w:t>
            </w:r>
          </w:p>
        </w:tc>
        <w:tc>
          <w:tcPr>
            <w:tcW w:w="1361" w:type="dxa"/>
            <w:vAlign w:val="center"/>
          </w:tcPr>
          <w:p>
            <w:pPr>
              <w:pStyle w:val="11"/>
            </w:pPr>
            <w:r>
              <w:t>21.86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33.58</w:t>
            </w:r>
          </w:p>
        </w:tc>
        <w:tc>
          <w:tcPr>
            <w:tcW w:w="1361" w:type="dxa"/>
            <w:vAlign w:val="center"/>
          </w:tcPr>
          <w:p>
            <w:pPr>
              <w:pStyle w:val="11"/>
            </w:pPr>
            <w:r>
              <w:t>33.58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33.58</w:t>
            </w:r>
          </w:p>
        </w:tc>
        <w:tc>
          <w:tcPr>
            <w:tcW w:w="1361" w:type="dxa"/>
            <w:vAlign w:val="center"/>
          </w:tcPr>
          <w:p>
            <w:pPr>
              <w:pStyle w:val="11"/>
            </w:pPr>
            <w:r>
              <w:t>33.58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6" w:type="dxa"/>
            <w:vAlign w:val="center"/>
          </w:tcPr>
          <w:p>
            <w:pPr>
              <w:pStyle w:val="12"/>
            </w:pPr>
            <w:r>
              <w:t>事业单位医疗</w:t>
            </w:r>
          </w:p>
        </w:tc>
        <w:tc>
          <w:tcPr>
            <w:tcW w:w="1361" w:type="dxa"/>
            <w:vAlign w:val="center"/>
          </w:tcPr>
          <w:p>
            <w:pPr>
              <w:pStyle w:val="11"/>
            </w:pPr>
            <w:r>
              <w:t>33.58</w:t>
            </w:r>
          </w:p>
        </w:tc>
        <w:tc>
          <w:tcPr>
            <w:tcW w:w="1361" w:type="dxa"/>
            <w:vAlign w:val="center"/>
          </w:tcPr>
          <w:p>
            <w:pPr>
              <w:pStyle w:val="11"/>
            </w:pPr>
            <w:r>
              <w:t>33.58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30.60</w:t>
            </w:r>
          </w:p>
        </w:tc>
        <w:tc>
          <w:tcPr>
            <w:tcW w:w="1361" w:type="dxa"/>
            <w:vAlign w:val="center"/>
          </w:tcPr>
          <w:p>
            <w:pPr>
              <w:pStyle w:val="11"/>
            </w:pPr>
            <w:r>
              <w:t>30.60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30.60</w:t>
            </w:r>
          </w:p>
        </w:tc>
        <w:tc>
          <w:tcPr>
            <w:tcW w:w="1361" w:type="dxa"/>
            <w:vAlign w:val="center"/>
          </w:tcPr>
          <w:p>
            <w:pPr>
              <w:pStyle w:val="11"/>
            </w:pPr>
            <w:r>
              <w:t>30.60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30.60</w:t>
            </w:r>
          </w:p>
        </w:tc>
        <w:tc>
          <w:tcPr>
            <w:tcW w:w="1361" w:type="dxa"/>
            <w:vAlign w:val="center"/>
          </w:tcPr>
          <w:p>
            <w:pPr>
              <w:pStyle w:val="11"/>
            </w:pPr>
            <w:r>
              <w:t>30.60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601.12</w:t>
            </w:r>
          </w:p>
        </w:tc>
        <w:tc>
          <w:tcPr>
            <w:tcW w:w="3402" w:type="dxa"/>
            <w:vAlign w:val="center"/>
          </w:tcPr>
          <w:p>
            <w:pPr>
              <w:pStyle w:val="12"/>
            </w:pPr>
            <w:r>
              <w:t>一、一般公共服务支出</w:t>
            </w:r>
          </w:p>
        </w:tc>
        <w:tc>
          <w:tcPr>
            <w:tcW w:w="1474" w:type="dxa"/>
            <w:vAlign w:val="center"/>
          </w:tcPr>
          <w:p>
            <w:pPr>
              <w:pStyle w:val="11"/>
            </w:pPr>
            <w:r>
              <w:t>433.51</w:t>
            </w:r>
          </w:p>
        </w:tc>
        <w:tc>
          <w:tcPr>
            <w:tcW w:w="1474" w:type="dxa"/>
            <w:vAlign w:val="center"/>
          </w:tcPr>
          <w:p>
            <w:pPr>
              <w:pStyle w:val="11"/>
            </w:pPr>
            <w:r>
              <w:t>433.51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103.43</w:t>
            </w:r>
          </w:p>
        </w:tc>
        <w:tc>
          <w:tcPr>
            <w:tcW w:w="1474" w:type="dxa"/>
            <w:vAlign w:val="center"/>
          </w:tcPr>
          <w:p>
            <w:pPr>
              <w:pStyle w:val="11"/>
            </w:pPr>
            <w:r>
              <w:t>103.43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33.58</w:t>
            </w:r>
          </w:p>
        </w:tc>
        <w:tc>
          <w:tcPr>
            <w:tcW w:w="1474" w:type="dxa"/>
            <w:vAlign w:val="center"/>
          </w:tcPr>
          <w:p>
            <w:pPr>
              <w:pStyle w:val="11"/>
            </w:pPr>
            <w:r>
              <w:t>33.58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30.60</w:t>
            </w:r>
          </w:p>
        </w:tc>
        <w:tc>
          <w:tcPr>
            <w:tcW w:w="1474" w:type="dxa"/>
            <w:vAlign w:val="center"/>
          </w:tcPr>
          <w:p>
            <w:pPr>
              <w:pStyle w:val="11"/>
            </w:pPr>
            <w:r>
              <w:t>30.60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601.12</w:t>
            </w:r>
          </w:p>
        </w:tc>
        <w:tc>
          <w:tcPr>
            <w:tcW w:w="3402" w:type="dxa"/>
            <w:vAlign w:val="center"/>
          </w:tcPr>
          <w:p>
            <w:pPr>
              <w:pStyle w:val="14"/>
            </w:pPr>
            <w:r>
              <w:t>本年支出合计</w:t>
            </w:r>
          </w:p>
        </w:tc>
        <w:tc>
          <w:tcPr>
            <w:tcW w:w="1474" w:type="dxa"/>
            <w:vAlign w:val="center"/>
          </w:tcPr>
          <w:p>
            <w:pPr>
              <w:pStyle w:val="15"/>
            </w:pPr>
            <w:r>
              <w:t>601.12</w:t>
            </w:r>
          </w:p>
        </w:tc>
        <w:tc>
          <w:tcPr>
            <w:tcW w:w="1474" w:type="dxa"/>
            <w:vAlign w:val="center"/>
          </w:tcPr>
          <w:p>
            <w:pPr>
              <w:pStyle w:val="15"/>
            </w:pPr>
            <w:r>
              <w:t>601.12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601.12</w:t>
            </w:r>
          </w:p>
        </w:tc>
        <w:tc>
          <w:tcPr>
            <w:tcW w:w="3402" w:type="dxa"/>
            <w:vAlign w:val="center"/>
          </w:tcPr>
          <w:p>
            <w:pPr>
              <w:pStyle w:val="14"/>
            </w:pPr>
            <w:r>
              <w:t>支出总计</w:t>
            </w:r>
          </w:p>
        </w:tc>
        <w:tc>
          <w:tcPr>
            <w:tcW w:w="1474" w:type="dxa"/>
            <w:vAlign w:val="center"/>
          </w:tcPr>
          <w:p>
            <w:pPr>
              <w:pStyle w:val="15"/>
            </w:pPr>
            <w:r>
              <w:t>601.12</w:t>
            </w:r>
          </w:p>
        </w:tc>
        <w:tc>
          <w:tcPr>
            <w:tcW w:w="1474" w:type="dxa"/>
            <w:vAlign w:val="center"/>
          </w:tcPr>
          <w:p>
            <w:pPr>
              <w:pStyle w:val="15"/>
            </w:pPr>
            <w:r>
              <w:t>601.12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601.12</w:t>
            </w:r>
          </w:p>
        </w:tc>
        <w:tc>
          <w:tcPr>
            <w:tcW w:w="2551" w:type="dxa"/>
            <w:vAlign w:val="center"/>
          </w:tcPr>
          <w:p>
            <w:pPr>
              <w:pStyle w:val="15"/>
            </w:pPr>
            <w:r>
              <w:t>601.12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433.51</w:t>
            </w:r>
          </w:p>
        </w:tc>
        <w:tc>
          <w:tcPr>
            <w:tcW w:w="2551" w:type="dxa"/>
            <w:vAlign w:val="center"/>
          </w:tcPr>
          <w:p>
            <w:pPr>
              <w:pStyle w:val="11"/>
            </w:pPr>
            <w:r>
              <w:t>433.51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433.51</w:t>
            </w:r>
          </w:p>
        </w:tc>
        <w:tc>
          <w:tcPr>
            <w:tcW w:w="2551" w:type="dxa"/>
            <w:vAlign w:val="center"/>
          </w:tcPr>
          <w:p>
            <w:pPr>
              <w:pStyle w:val="11"/>
            </w:pPr>
            <w:r>
              <w:t>433.51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2010850</w:t>
            </w:r>
          </w:p>
        </w:tc>
        <w:tc>
          <w:tcPr>
            <w:tcW w:w="4535" w:type="dxa"/>
            <w:vAlign w:val="center"/>
          </w:tcPr>
          <w:p>
            <w:pPr>
              <w:pStyle w:val="12"/>
            </w:pPr>
            <w:r>
              <w:t>事业运行</w:t>
            </w:r>
          </w:p>
        </w:tc>
        <w:tc>
          <w:tcPr>
            <w:tcW w:w="2551" w:type="dxa"/>
            <w:vAlign w:val="center"/>
          </w:tcPr>
          <w:p>
            <w:pPr>
              <w:pStyle w:val="11"/>
            </w:pPr>
            <w:r>
              <w:t>433.51</w:t>
            </w:r>
          </w:p>
        </w:tc>
        <w:tc>
          <w:tcPr>
            <w:tcW w:w="2551" w:type="dxa"/>
            <w:vAlign w:val="center"/>
          </w:tcPr>
          <w:p>
            <w:pPr>
              <w:pStyle w:val="11"/>
            </w:pPr>
            <w:r>
              <w:t>433.51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103.43</w:t>
            </w:r>
          </w:p>
        </w:tc>
        <w:tc>
          <w:tcPr>
            <w:tcW w:w="2551" w:type="dxa"/>
            <w:vAlign w:val="center"/>
          </w:tcPr>
          <w:p>
            <w:pPr>
              <w:pStyle w:val="11"/>
            </w:pPr>
            <w:r>
              <w:t>103.43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103.43</w:t>
            </w:r>
          </w:p>
        </w:tc>
        <w:tc>
          <w:tcPr>
            <w:tcW w:w="2551" w:type="dxa"/>
            <w:vAlign w:val="center"/>
          </w:tcPr>
          <w:p>
            <w:pPr>
              <w:pStyle w:val="11"/>
            </w:pPr>
            <w:r>
              <w:t>103.43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39.92</w:t>
            </w:r>
          </w:p>
        </w:tc>
        <w:tc>
          <w:tcPr>
            <w:tcW w:w="2551" w:type="dxa"/>
            <w:vAlign w:val="center"/>
          </w:tcPr>
          <w:p>
            <w:pPr>
              <w:pStyle w:val="11"/>
            </w:pPr>
            <w:r>
              <w:t>39.92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41.65</w:t>
            </w:r>
          </w:p>
        </w:tc>
        <w:tc>
          <w:tcPr>
            <w:tcW w:w="2551" w:type="dxa"/>
            <w:vAlign w:val="center"/>
          </w:tcPr>
          <w:p>
            <w:pPr>
              <w:pStyle w:val="11"/>
            </w:pPr>
            <w:r>
              <w:t>41.65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21.86</w:t>
            </w:r>
          </w:p>
        </w:tc>
        <w:tc>
          <w:tcPr>
            <w:tcW w:w="2551" w:type="dxa"/>
            <w:vAlign w:val="center"/>
          </w:tcPr>
          <w:p>
            <w:pPr>
              <w:pStyle w:val="11"/>
            </w:pPr>
            <w:r>
              <w:t>21.86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33.58</w:t>
            </w:r>
          </w:p>
        </w:tc>
        <w:tc>
          <w:tcPr>
            <w:tcW w:w="2551" w:type="dxa"/>
            <w:vAlign w:val="center"/>
          </w:tcPr>
          <w:p>
            <w:pPr>
              <w:pStyle w:val="11"/>
            </w:pPr>
            <w:r>
              <w:t>33.58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33.58</w:t>
            </w:r>
          </w:p>
        </w:tc>
        <w:tc>
          <w:tcPr>
            <w:tcW w:w="2551" w:type="dxa"/>
            <w:vAlign w:val="center"/>
          </w:tcPr>
          <w:p>
            <w:pPr>
              <w:pStyle w:val="11"/>
            </w:pPr>
            <w:r>
              <w:t>33.58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33.58</w:t>
            </w:r>
          </w:p>
        </w:tc>
        <w:tc>
          <w:tcPr>
            <w:tcW w:w="2551" w:type="dxa"/>
            <w:vAlign w:val="center"/>
          </w:tcPr>
          <w:p>
            <w:pPr>
              <w:pStyle w:val="11"/>
            </w:pPr>
            <w:r>
              <w:t>33.58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30.60</w:t>
            </w:r>
          </w:p>
        </w:tc>
        <w:tc>
          <w:tcPr>
            <w:tcW w:w="2551" w:type="dxa"/>
            <w:vAlign w:val="center"/>
          </w:tcPr>
          <w:p>
            <w:pPr>
              <w:pStyle w:val="11"/>
            </w:pPr>
            <w:r>
              <w:t>30.60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30.60</w:t>
            </w:r>
          </w:p>
        </w:tc>
        <w:tc>
          <w:tcPr>
            <w:tcW w:w="2551" w:type="dxa"/>
            <w:vAlign w:val="center"/>
          </w:tcPr>
          <w:p>
            <w:pPr>
              <w:pStyle w:val="11"/>
            </w:pPr>
            <w:r>
              <w:t>30.60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30.60</w:t>
            </w:r>
          </w:p>
        </w:tc>
        <w:tc>
          <w:tcPr>
            <w:tcW w:w="2551" w:type="dxa"/>
            <w:vAlign w:val="center"/>
          </w:tcPr>
          <w:p>
            <w:pPr>
              <w:pStyle w:val="11"/>
            </w:pPr>
            <w:r>
              <w:t>30.60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601.12</w:t>
            </w:r>
          </w:p>
        </w:tc>
        <w:tc>
          <w:tcPr>
            <w:tcW w:w="2551" w:type="dxa"/>
            <w:vAlign w:val="center"/>
          </w:tcPr>
          <w:p>
            <w:pPr>
              <w:pStyle w:val="15"/>
            </w:pPr>
            <w:r>
              <w:t>538.09</w:t>
            </w:r>
          </w:p>
        </w:tc>
        <w:tc>
          <w:tcPr>
            <w:tcW w:w="2552" w:type="dxa"/>
            <w:vAlign w:val="center"/>
          </w:tcPr>
          <w:p>
            <w:pPr>
              <w:pStyle w:val="15"/>
            </w:pPr>
            <w:r>
              <w:t>63.03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498.67</w:t>
            </w:r>
          </w:p>
        </w:tc>
        <w:tc>
          <w:tcPr>
            <w:tcW w:w="2551" w:type="dxa"/>
            <w:vAlign w:val="center"/>
          </w:tcPr>
          <w:p>
            <w:pPr>
              <w:pStyle w:val="11"/>
            </w:pPr>
            <w:r>
              <w:t>498.67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126.00</w:t>
            </w:r>
          </w:p>
        </w:tc>
        <w:tc>
          <w:tcPr>
            <w:tcW w:w="2551" w:type="dxa"/>
            <w:vAlign w:val="center"/>
          </w:tcPr>
          <w:p>
            <w:pPr>
              <w:pStyle w:val="11"/>
            </w:pPr>
            <w:r>
              <w:t>126.00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140.59</w:t>
            </w:r>
          </w:p>
        </w:tc>
        <w:tc>
          <w:tcPr>
            <w:tcW w:w="2551" w:type="dxa"/>
            <w:vAlign w:val="center"/>
          </w:tcPr>
          <w:p>
            <w:pPr>
              <w:pStyle w:val="11"/>
            </w:pPr>
            <w:r>
              <w:t>140.59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87.80</w:t>
            </w:r>
          </w:p>
        </w:tc>
        <w:tc>
          <w:tcPr>
            <w:tcW w:w="2551" w:type="dxa"/>
            <w:vAlign w:val="center"/>
          </w:tcPr>
          <w:p>
            <w:pPr>
              <w:pStyle w:val="11"/>
            </w:pPr>
            <w:r>
              <w:t>87.80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41.65</w:t>
            </w:r>
          </w:p>
        </w:tc>
        <w:tc>
          <w:tcPr>
            <w:tcW w:w="2551" w:type="dxa"/>
            <w:vAlign w:val="center"/>
          </w:tcPr>
          <w:p>
            <w:pPr>
              <w:pStyle w:val="11"/>
            </w:pPr>
            <w:r>
              <w:t>41.65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21.86</w:t>
            </w:r>
          </w:p>
        </w:tc>
        <w:tc>
          <w:tcPr>
            <w:tcW w:w="2551" w:type="dxa"/>
            <w:vAlign w:val="center"/>
          </w:tcPr>
          <w:p>
            <w:pPr>
              <w:pStyle w:val="11"/>
            </w:pPr>
            <w:r>
              <w:t>21.86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14.62</w:t>
            </w:r>
          </w:p>
        </w:tc>
        <w:tc>
          <w:tcPr>
            <w:tcW w:w="2551" w:type="dxa"/>
            <w:vAlign w:val="center"/>
          </w:tcPr>
          <w:p>
            <w:pPr>
              <w:pStyle w:val="11"/>
            </w:pPr>
            <w:r>
              <w:t>14.62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19.95</w:t>
            </w:r>
          </w:p>
        </w:tc>
        <w:tc>
          <w:tcPr>
            <w:tcW w:w="2551" w:type="dxa"/>
            <w:vAlign w:val="center"/>
          </w:tcPr>
          <w:p>
            <w:pPr>
              <w:pStyle w:val="11"/>
            </w:pPr>
            <w:r>
              <w:t>19.95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30.60</w:t>
            </w:r>
          </w:p>
        </w:tc>
        <w:tc>
          <w:tcPr>
            <w:tcW w:w="2551" w:type="dxa"/>
            <w:vAlign w:val="center"/>
          </w:tcPr>
          <w:p>
            <w:pPr>
              <w:pStyle w:val="11"/>
            </w:pPr>
            <w:r>
              <w:t>30.60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15.60</w:t>
            </w:r>
          </w:p>
        </w:tc>
        <w:tc>
          <w:tcPr>
            <w:tcW w:w="2551" w:type="dxa"/>
            <w:vAlign w:val="center"/>
          </w:tcPr>
          <w:p>
            <w:pPr>
              <w:pStyle w:val="11"/>
            </w:pPr>
            <w:r>
              <w:t>15.60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59.07</w:t>
            </w:r>
          </w:p>
        </w:tc>
        <w:tc>
          <w:tcPr>
            <w:tcW w:w="2551" w:type="dxa"/>
            <w:vAlign w:val="center"/>
          </w:tcPr>
          <w:p>
            <w:pPr>
              <w:pStyle w:val="11"/>
            </w:pPr>
          </w:p>
        </w:tc>
        <w:tc>
          <w:tcPr>
            <w:tcW w:w="2552" w:type="dxa"/>
            <w:vAlign w:val="center"/>
          </w:tcPr>
          <w:p>
            <w:pPr>
              <w:pStyle w:val="11"/>
            </w:pPr>
            <w:r>
              <w:t>59.07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8.02</w:t>
            </w:r>
          </w:p>
        </w:tc>
        <w:tc>
          <w:tcPr>
            <w:tcW w:w="2551" w:type="dxa"/>
            <w:vAlign w:val="center"/>
          </w:tcPr>
          <w:p>
            <w:pPr>
              <w:pStyle w:val="11"/>
            </w:pPr>
          </w:p>
        </w:tc>
        <w:tc>
          <w:tcPr>
            <w:tcW w:w="2552" w:type="dxa"/>
            <w:vAlign w:val="center"/>
          </w:tcPr>
          <w:p>
            <w:pPr>
              <w:pStyle w:val="11"/>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8.00</w:t>
            </w:r>
          </w:p>
        </w:tc>
        <w:tc>
          <w:tcPr>
            <w:tcW w:w="2551" w:type="dxa"/>
            <w:vAlign w:val="center"/>
          </w:tcPr>
          <w:p>
            <w:pPr>
              <w:pStyle w:val="11"/>
            </w:pPr>
          </w:p>
        </w:tc>
        <w:tc>
          <w:tcPr>
            <w:tcW w:w="2552"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13.00</w:t>
            </w:r>
          </w:p>
        </w:tc>
        <w:tc>
          <w:tcPr>
            <w:tcW w:w="2551" w:type="dxa"/>
            <w:vAlign w:val="center"/>
          </w:tcPr>
          <w:p>
            <w:pPr>
              <w:pStyle w:val="11"/>
            </w:pPr>
          </w:p>
        </w:tc>
        <w:tc>
          <w:tcPr>
            <w:tcW w:w="2552"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3.60</w:t>
            </w:r>
          </w:p>
        </w:tc>
        <w:tc>
          <w:tcPr>
            <w:tcW w:w="2551" w:type="dxa"/>
            <w:vAlign w:val="center"/>
          </w:tcPr>
          <w:p>
            <w:pPr>
              <w:pStyle w:val="11"/>
            </w:pPr>
          </w:p>
        </w:tc>
        <w:tc>
          <w:tcPr>
            <w:tcW w:w="2552"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6.00</w:t>
            </w:r>
          </w:p>
        </w:tc>
        <w:tc>
          <w:tcPr>
            <w:tcW w:w="2551" w:type="dxa"/>
            <w:vAlign w:val="center"/>
          </w:tcPr>
          <w:p>
            <w:pPr>
              <w:pStyle w:val="11"/>
            </w:pPr>
          </w:p>
        </w:tc>
        <w:tc>
          <w:tcPr>
            <w:tcW w:w="2552"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3.95</w:t>
            </w:r>
          </w:p>
        </w:tc>
        <w:tc>
          <w:tcPr>
            <w:tcW w:w="2551" w:type="dxa"/>
            <w:vAlign w:val="center"/>
          </w:tcPr>
          <w:p>
            <w:pPr>
              <w:pStyle w:val="11"/>
            </w:pPr>
          </w:p>
        </w:tc>
        <w:tc>
          <w:tcPr>
            <w:tcW w:w="2552" w:type="dxa"/>
            <w:vAlign w:val="center"/>
          </w:tcPr>
          <w:p>
            <w:pPr>
              <w:pStyle w:val="11"/>
            </w:pPr>
            <w:r>
              <w:t>3.95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2.60</w:t>
            </w:r>
          </w:p>
        </w:tc>
        <w:tc>
          <w:tcPr>
            <w:tcW w:w="2551" w:type="dxa"/>
            <w:vAlign w:val="center"/>
          </w:tcPr>
          <w:p>
            <w:pPr>
              <w:pStyle w:val="11"/>
            </w:pPr>
          </w:p>
        </w:tc>
        <w:tc>
          <w:tcPr>
            <w:tcW w:w="2552" w:type="dxa"/>
            <w:vAlign w:val="center"/>
          </w:tcPr>
          <w:p>
            <w:pPr>
              <w:pStyle w:val="11"/>
            </w:pPr>
            <w:r>
              <w:t>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1.90</w:t>
            </w:r>
          </w:p>
        </w:tc>
        <w:tc>
          <w:tcPr>
            <w:tcW w:w="2551" w:type="dxa"/>
            <w:vAlign w:val="center"/>
          </w:tcPr>
          <w:p>
            <w:pPr>
              <w:pStyle w:val="11"/>
            </w:pPr>
          </w:p>
        </w:tc>
        <w:tc>
          <w:tcPr>
            <w:tcW w:w="2552" w:type="dxa"/>
            <w:vAlign w:val="center"/>
          </w:tcPr>
          <w:p>
            <w:pPr>
              <w:pStyle w:val="11"/>
            </w:pPr>
            <w:r>
              <w:t>1.90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39.42</w:t>
            </w:r>
          </w:p>
        </w:tc>
        <w:tc>
          <w:tcPr>
            <w:tcW w:w="2551" w:type="dxa"/>
            <w:vAlign w:val="center"/>
          </w:tcPr>
          <w:p>
            <w:pPr>
              <w:pStyle w:val="11"/>
            </w:pPr>
            <w:r>
              <w:t>39.42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39.29</w:t>
            </w:r>
          </w:p>
        </w:tc>
        <w:tc>
          <w:tcPr>
            <w:tcW w:w="2551" w:type="dxa"/>
            <w:vAlign w:val="center"/>
          </w:tcPr>
          <w:p>
            <w:pPr>
              <w:pStyle w:val="11"/>
            </w:pPr>
            <w:r>
              <w:t>39.29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0.13</w:t>
            </w:r>
          </w:p>
        </w:tc>
        <w:tc>
          <w:tcPr>
            <w:tcW w:w="2551" w:type="dxa"/>
            <w:vAlign w:val="center"/>
          </w:tcPr>
          <w:p>
            <w:pPr>
              <w:pStyle w:val="11"/>
            </w:pPr>
            <w:r>
              <w:t>0.13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3.96</w:t>
            </w:r>
          </w:p>
        </w:tc>
        <w:tc>
          <w:tcPr>
            <w:tcW w:w="2551" w:type="dxa"/>
            <w:vAlign w:val="center"/>
          </w:tcPr>
          <w:p>
            <w:pPr>
              <w:pStyle w:val="11"/>
            </w:pPr>
          </w:p>
        </w:tc>
        <w:tc>
          <w:tcPr>
            <w:tcW w:w="2552" w:type="dxa"/>
            <w:vAlign w:val="center"/>
          </w:tcPr>
          <w:p>
            <w:pPr>
              <w:pStyle w:val="11"/>
            </w:pPr>
            <w:r>
              <w:t>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3.96</w:t>
            </w:r>
          </w:p>
        </w:tc>
        <w:tc>
          <w:tcPr>
            <w:tcW w:w="2551" w:type="dxa"/>
            <w:vAlign w:val="center"/>
          </w:tcPr>
          <w:p>
            <w:pPr>
              <w:pStyle w:val="11"/>
            </w:pPr>
          </w:p>
        </w:tc>
        <w:tc>
          <w:tcPr>
            <w:tcW w:w="2552" w:type="dxa"/>
            <w:vAlign w:val="center"/>
          </w:tcPr>
          <w:p>
            <w:pPr>
              <w:pStyle w:val="11"/>
            </w:pPr>
            <w:r>
              <w:t>3.96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1.00</w:t>
            </w:r>
          </w:p>
        </w:tc>
        <w:tc>
          <w:tcPr>
            <w:tcW w:w="2381" w:type="dxa"/>
            <w:vAlign w:val="center"/>
          </w:tcPr>
          <w:p>
            <w:pPr>
              <w:pStyle w:val="15"/>
            </w:pPr>
            <w:r>
              <w:t>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2"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河北省公共投资审计服务中心2022年单位预算信息公开情况说明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按照《预算法》、《地方预决算公开操作规程》和《关于进一步推进预算公开工作的实施意见》规定，现将河北省公共投资审计服务中心2022年单位预算公开如下：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（一）承担对省级投资、以省级投资为主的建设项目以及其他关系到国家利益和公共利益的重大公共工程项目审计前调查、数据分析等审计服务工作。</w:t>
      </w:r>
    </w:p>
    <w:p>
      <w:pPr>
        <w:pStyle w:val="29"/>
      </w:pPr>
      <w:r>
        <w:t>（二）完成河北省审计厅交办的其他任务。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河北省公共投资审计服务中心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2022年预算收入601.12万元，其中：一般公共预算收入601.12万元，基金预算收入0.00万元，国有资本经营预算收入0.00万元，财政专户核拨收入0.00万元，单位资金收入0.00万元，上年结转结余0.00万元。</w:t>
      </w:r>
    </w:p>
    <w:p>
      <w:pPr>
        <w:pStyle w:val="30"/>
      </w:pPr>
      <w:r>
        <w:t>2、支出说明</w:t>
      </w:r>
    </w:p>
    <w:p>
      <w:pPr>
        <w:pStyle w:val="30"/>
      </w:pPr>
      <w:r>
        <w:t>收支预算总表支出栏、基本支出表、项目支出表按经济分类和支出功能分类科目编制，反映河北省公共投资审计服务中心年度单位预算中支出预算的总体情况。2022年支出预算601.12万元，其中基本支出601.12万元，包括人员经费538.09万元和日常公用经费63.03万元；项目支出0.00万元。</w:t>
      </w:r>
    </w:p>
    <w:p>
      <w:pPr>
        <w:pStyle w:val="30"/>
      </w:pPr>
      <w:r>
        <w:t>3、比上年增减情况</w:t>
      </w:r>
    </w:p>
    <w:p>
      <w:pPr>
        <w:pStyle w:val="30"/>
      </w:pPr>
      <w:r>
        <w:t>2022年预算收支安排601.12万元，较2021年预算增加113.69万元，其中：基本支出增加113.69万元，主要为增加人员经费支出。</w:t>
      </w:r>
    </w:p>
    <w:p>
      <w:pPr>
        <w:spacing w:before="10" w:after="10"/>
        <w:ind w:firstLine="640"/>
        <w:outlineLvl w:val="5"/>
      </w:pPr>
      <w:r>
        <w:rPr>
          <w:rFonts w:ascii="黑体" w:hAnsi="黑体" w:eastAsia="黑体" w:cs="黑体"/>
          <w:color w:val="000000"/>
          <w:sz w:val="32"/>
        </w:rPr>
        <w:t>三、机关运行经费安排情况</w:t>
      </w:r>
    </w:p>
    <w:p>
      <w:pPr>
        <w:pStyle w:val="31"/>
      </w:pPr>
      <w:r>
        <w:t>2022年，我单位运行经费共计安排63.03万元，主要用于日常维修、办公用房水电费、办公用房取暖费、办公用房物业管理费等日常运行支出。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1.00万元，其中因公出国（境）费0.00万元；公务用车购置及运维费0.00万元（其中：公务用车购置费为0.00万元，公务用车运维费0.00万元)；公务接待费1.00万元。与2021年相比持平</w:t>
      </w:r>
      <w:r>
        <w:rPr>
          <w:rFonts w:hint="eastAsia"/>
          <w:lang w:eastAsia="zh-CN"/>
        </w:rPr>
        <w:t>，无增减变化</w:t>
      </w:r>
      <w:r>
        <w:t>。</w:t>
      </w: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预算绩效信息</w:t>
      </w:r>
    </w:p>
    <w:p>
      <w:pPr>
        <w:spacing w:before="10" w:after="10"/>
        <w:ind w:firstLine="560" w:firstLineChars="200"/>
        <w:outlineLvl w:val="5"/>
        <w:rPr>
          <w:rFonts w:eastAsia="方正仿宋_GBK"/>
          <w:sz w:val="28"/>
          <w:lang w:eastAsia="zh-CN"/>
        </w:rPr>
      </w:pPr>
      <w:r>
        <w:rPr>
          <w:rFonts w:hint="eastAsia" w:eastAsia="方正仿宋_GBK"/>
          <w:sz w:val="28"/>
          <w:lang w:eastAsia="zh-CN"/>
        </w:rPr>
        <w:t>无。</w:t>
      </w:r>
    </w:p>
    <w:p>
      <w:pPr>
        <w:spacing w:before="10" w:after="10"/>
        <w:outlineLvl w:val="5"/>
        <w:rPr>
          <w:rFonts w:ascii="黑体" w:hAnsi="黑体" w:eastAsia="黑体" w:cs="黑体"/>
          <w:color w:val="000000"/>
          <w:sz w:val="32"/>
        </w:rPr>
      </w:pPr>
    </w:p>
    <w:p>
      <w:pPr>
        <w:spacing w:before="10" w:after="10"/>
        <w:outlineLvl w:val="5"/>
        <w:rPr>
          <w:rFonts w:ascii="黑体" w:hAnsi="黑体" w:eastAsia="黑体" w:cs="黑体"/>
          <w:color w:val="000000"/>
          <w:sz w:val="32"/>
        </w:rPr>
      </w:pPr>
    </w:p>
    <w:p>
      <w:pPr>
        <w:spacing w:before="10" w:after="10"/>
        <w:outlineLvl w:val="5"/>
        <w:rPr>
          <w:rFonts w:ascii="黑体" w:hAnsi="黑体" w:eastAsia="黑体" w:cs="黑体"/>
          <w:color w:val="000000"/>
          <w:sz w:val="32"/>
        </w:rPr>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2022年，河北省公共投资审计服务中心安排政府采购预算13.96万元。具体内容见下表。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13.96</w:t>
            </w:r>
          </w:p>
        </w:tc>
        <w:tc>
          <w:tcPr>
            <w:tcW w:w="964" w:type="dxa"/>
            <w:vAlign w:val="center"/>
          </w:tcPr>
          <w:p>
            <w:pPr>
              <w:pStyle w:val="15"/>
            </w:pPr>
            <w:r>
              <w:t>13.96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河北省公共投资审计服务中心小计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13.96</w:t>
            </w:r>
          </w:p>
        </w:tc>
        <w:tc>
          <w:tcPr>
            <w:tcW w:w="964" w:type="dxa"/>
            <w:vAlign w:val="center"/>
          </w:tcPr>
          <w:p>
            <w:pPr>
              <w:pStyle w:val="15"/>
            </w:pPr>
            <w:r>
              <w:t>13.96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装订机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张</w:t>
            </w:r>
          </w:p>
        </w:tc>
        <w:tc>
          <w:tcPr>
            <w:tcW w:w="850" w:type="dxa"/>
            <w:vAlign w:val="center"/>
          </w:tcPr>
          <w:p>
            <w:pPr>
              <w:pStyle w:val="11"/>
            </w:pPr>
            <w:r>
              <w:t>10</w:t>
            </w:r>
          </w:p>
        </w:tc>
        <w:tc>
          <w:tcPr>
            <w:tcW w:w="850" w:type="dxa"/>
            <w:vAlign w:val="center"/>
          </w:tcPr>
          <w:p>
            <w:pPr>
              <w:pStyle w:val="11"/>
            </w:pPr>
            <w:r>
              <w:t>0.20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0.04</w:t>
            </w:r>
          </w:p>
        </w:tc>
        <w:tc>
          <w:tcPr>
            <w:tcW w:w="964" w:type="dxa"/>
            <w:vAlign w:val="center"/>
          </w:tcPr>
          <w:p>
            <w:pPr>
              <w:pStyle w:val="11"/>
            </w:pPr>
            <w:r>
              <w:t>0.08</w:t>
            </w:r>
          </w:p>
        </w:tc>
        <w:tc>
          <w:tcPr>
            <w:tcW w:w="964" w:type="dxa"/>
            <w:vAlign w:val="center"/>
          </w:tcPr>
          <w:p>
            <w:pPr>
              <w:pStyle w:val="11"/>
            </w:pPr>
            <w:r>
              <w:t>0.08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把</w:t>
            </w:r>
          </w:p>
        </w:tc>
        <w:tc>
          <w:tcPr>
            <w:tcW w:w="850" w:type="dxa"/>
            <w:vAlign w:val="center"/>
          </w:tcPr>
          <w:p>
            <w:pPr>
              <w:pStyle w:val="11"/>
            </w:pPr>
            <w:r>
              <w:t>16</w:t>
            </w:r>
          </w:p>
        </w:tc>
        <w:tc>
          <w:tcPr>
            <w:tcW w:w="850" w:type="dxa"/>
            <w:vAlign w:val="center"/>
          </w:tcPr>
          <w:p>
            <w:pPr>
              <w:pStyle w:val="11"/>
            </w:pPr>
            <w:r>
              <w:t>0.05</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木骨架沙发类</w:t>
            </w:r>
          </w:p>
        </w:tc>
        <w:tc>
          <w:tcPr>
            <w:tcW w:w="1134" w:type="dxa"/>
            <w:vAlign w:val="center"/>
          </w:tcPr>
          <w:p>
            <w:pPr>
              <w:pStyle w:val="12"/>
            </w:pPr>
            <w:r>
              <w:t>A060402</w:t>
            </w:r>
          </w:p>
        </w:tc>
        <w:tc>
          <w:tcPr>
            <w:tcW w:w="709" w:type="dxa"/>
            <w:vAlign w:val="center"/>
          </w:tcPr>
          <w:p>
            <w:pPr>
              <w:pStyle w:val="13"/>
            </w:pPr>
            <w:r>
              <w:t>个</w:t>
            </w:r>
          </w:p>
        </w:tc>
        <w:tc>
          <w:tcPr>
            <w:tcW w:w="850" w:type="dxa"/>
            <w:vAlign w:val="center"/>
          </w:tcPr>
          <w:p>
            <w:pPr>
              <w:pStyle w:val="11"/>
            </w:pPr>
            <w:r>
              <w:t>4</w:t>
            </w:r>
          </w:p>
        </w:tc>
        <w:tc>
          <w:tcPr>
            <w:tcW w:w="850" w:type="dxa"/>
            <w:vAlign w:val="center"/>
          </w:tcPr>
          <w:p>
            <w:pPr>
              <w:pStyle w:val="11"/>
            </w:pPr>
            <w:r>
              <w:t>0.08</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0.13</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63.03</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河北省公共投资审计服务中心上年末固定资产金额为54.50万元（详见下表）。本年度拟购置固定资产总额为3.96万元，已按要求列入政府采购预算，详见政府采购预算表。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319003河北省公共投资审计服务中心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81</w:t>
            </w:r>
          </w:p>
        </w:tc>
        <w:tc>
          <w:tcPr>
            <w:tcW w:w="2835" w:type="dxa"/>
            <w:vAlign w:val="center"/>
          </w:tcPr>
          <w:p>
            <w:pPr>
              <w:pStyle w:val="11"/>
            </w:pPr>
            <w:r>
              <w:t>54.50</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2" w:name="_Toc_4_4_0000000021"/>
      <w:r>
        <w:rPr>
          <w:rFonts w:ascii="方正小标宋_GBK" w:hAnsi="方正小标宋_GBK" w:eastAsia="方正小标宋_GBK" w:cs="方正小标宋_GBK"/>
          <w:color w:val="000000"/>
          <w:sz w:val="44"/>
        </w:rPr>
        <w:t>三、河北省审计厅计算机信息审计中心收支预算</w:t>
      </w:r>
      <w:bookmarkEnd w:id="2"/>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900.68</w:t>
            </w:r>
          </w:p>
        </w:tc>
        <w:tc>
          <w:tcPr>
            <w:tcW w:w="4535" w:type="dxa"/>
            <w:vAlign w:val="center"/>
          </w:tcPr>
          <w:p>
            <w:pPr>
              <w:pStyle w:val="12"/>
            </w:pPr>
            <w:r>
              <w:t>一、一般公共服务支出</w:t>
            </w:r>
          </w:p>
        </w:tc>
        <w:tc>
          <w:tcPr>
            <w:tcW w:w="2126" w:type="dxa"/>
            <w:vAlign w:val="center"/>
          </w:tcPr>
          <w:p>
            <w:pPr>
              <w:pStyle w:val="11"/>
            </w:pPr>
            <w:r>
              <w:t>810.37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44.72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24.78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900.68</w:t>
            </w:r>
          </w:p>
        </w:tc>
        <w:tc>
          <w:tcPr>
            <w:tcW w:w="4535" w:type="dxa"/>
            <w:vAlign w:val="center"/>
          </w:tcPr>
          <w:p>
            <w:pPr>
              <w:pStyle w:val="14"/>
            </w:pPr>
            <w:r>
              <w:t>本年支出合计</w:t>
            </w:r>
          </w:p>
        </w:tc>
        <w:tc>
          <w:tcPr>
            <w:tcW w:w="2126" w:type="dxa"/>
            <w:vAlign w:val="center"/>
          </w:tcPr>
          <w:p>
            <w:pPr>
              <w:pStyle w:val="15"/>
            </w:pPr>
            <w:r>
              <w:t>900.68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900.68</w:t>
            </w:r>
          </w:p>
        </w:tc>
        <w:tc>
          <w:tcPr>
            <w:tcW w:w="4535" w:type="dxa"/>
            <w:vAlign w:val="center"/>
          </w:tcPr>
          <w:p>
            <w:pPr>
              <w:pStyle w:val="14"/>
            </w:pPr>
            <w:r>
              <w:t>支出总计</w:t>
            </w:r>
          </w:p>
        </w:tc>
        <w:tc>
          <w:tcPr>
            <w:tcW w:w="2126" w:type="dxa"/>
            <w:vAlign w:val="center"/>
          </w:tcPr>
          <w:p>
            <w:pPr>
              <w:pStyle w:val="15"/>
            </w:pPr>
            <w:r>
              <w:t>900.68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900.68</w:t>
            </w:r>
          </w:p>
        </w:tc>
        <w:tc>
          <w:tcPr>
            <w:tcW w:w="1134" w:type="dxa"/>
            <w:vAlign w:val="center"/>
          </w:tcPr>
          <w:p>
            <w:pPr>
              <w:pStyle w:val="15"/>
            </w:pPr>
            <w:r>
              <w:t>900.68</w:t>
            </w:r>
          </w:p>
        </w:tc>
        <w:tc>
          <w:tcPr>
            <w:tcW w:w="1134" w:type="dxa"/>
            <w:vAlign w:val="center"/>
          </w:tcPr>
          <w:p>
            <w:pPr>
              <w:pStyle w:val="15"/>
            </w:pPr>
            <w:r>
              <w:t>900.68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810.37</w:t>
            </w:r>
          </w:p>
        </w:tc>
        <w:tc>
          <w:tcPr>
            <w:tcW w:w="1134" w:type="dxa"/>
            <w:vAlign w:val="center"/>
          </w:tcPr>
          <w:p>
            <w:pPr>
              <w:pStyle w:val="11"/>
            </w:pPr>
            <w:r>
              <w:t>810.37</w:t>
            </w:r>
          </w:p>
        </w:tc>
        <w:tc>
          <w:tcPr>
            <w:tcW w:w="1134" w:type="dxa"/>
            <w:vAlign w:val="center"/>
          </w:tcPr>
          <w:p>
            <w:pPr>
              <w:pStyle w:val="11"/>
            </w:pPr>
            <w:r>
              <w:t>810.37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810.37</w:t>
            </w:r>
          </w:p>
        </w:tc>
        <w:tc>
          <w:tcPr>
            <w:tcW w:w="1134" w:type="dxa"/>
            <w:vAlign w:val="center"/>
          </w:tcPr>
          <w:p>
            <w:pPr>
              <w:pStyle w:val="11"/>
            </w:pPr>
            <w:r>
              <w:t>810.37</w:t>
            </w:r>
          </w:p>
        </w:tc>
        <w:tc>
          <w:tcPr>
            <w:tcW w:w="1134" w:type="dxa"/>
            <w:vAlign w:val="center"/>
          </w:tcPr>
          <w:p>
            <w:pPr>
              <w:pStyle w:val="11"/>
            </w:pPr>
            <w:r>
              <w:t>810.37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80" w:type="dxa"/>
            <w:vAlign w:val="center"/>
          </w:tcPr>
          <w:p>
            <w:pPr>
              <w:pStyle w:val="13"/>
            </w:pPr>
            <w:r>
              <w:t>4</w:t>
            </w:r>
          </w:p>
        </w:tc>
        <w:tc>
          <w:tcPr>
            <w:tcW w:w="992"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342.37</w:t>
            </w:r>
          </w:p>
        </w:tc>
        <w:tc>
          <w:tcPr>
            <w:tcW w:w="1134" w:type="dxa"/>
            <w:vAlign w:val="center"/>
          </w:tcPr>
          <w:p>
            <w:pPr>
              <w:pStyle w:val="11"/>
            </w:pPr>
            <w:r>
              <w:t>342.37</w:t>
            </w:r>
          </w:p>
        </w:tc>
        <w:tc>
          <w:tcPr>
            <w:tcW w:w="1134" w:type="dxa"/>
            <w:vAlign w:val="center"/>
          </w:tcPr>
          <w:p>
            <w:pPr>
              <w:pStyle w:val="11"/>
            </w:pPr>
            <w:r>
              <w:t>342.37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2010806</w:t>
            </w:r>
          </w:p>
        </w:tc>
        <w:tc>
          <w:tcPr>
            <w:tcW w:w="1559" w:type="dxa"/>
            <w:vAlign w:val="center"/>
          </w:tcPr>
          <w:p>
            <w:pPr>
              <w:pStyle w:val="12"/>
            </w:pPr>
            <w:r>
              <w:t>信息化建设</w:t>
            </w:r>
          </w:p>
        </w:tc>
        <w:tc>
          <w:tcPr>
            <w:tcW w:w="1134" w:type="dxa"/>
            <w:vAlign w:val="center"/>
          </w:tcPr>
          <w:p>
            <w:pPr>
              <w:pStyle w:val="11"/>
            </w:pPr>
            <w:r>
              <w:t>468.00</w:t>
            </w:r>
          </w:p>
        </w:tc>
        <w:tc>
          <w:tcPr>
            <w:tcW w:w="1134" w:type="dxa"/>
            <w:vAlign w:val="center"/>
          </w:tcPr>
          <w:p>
            <w:pPr>
              <w:pStyle w:val="11"/>
            </w:pPr>
            <w:r>
              <w:t>468.00</w:t>
            </w:r>
          </w:p>
        </w:tc>
        <w:tc>
          <w:tcPr>
            <w:tcW w:w="1134" w:type="dxa"/>
            <w:vAlign w:val="center"/>
          </w:tcPr>
          <w:p>
            <w:pPr>
              <w:pStyle w:val="11"/>
            </w:pPr>
            <w:r>
              <w:t>468.00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r>
              <w:t>44.72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29.81</w:t>
            </w:r>
          </w:p>
        </w:tc>
        <w:tc>
          <w:tcPr>
            <w:tcW w:w="1134" w:type="dxa"/>
            <w:vAlign w:val="center"/>
          </w:tcPr>
          <w:p>
            <w:pPr>
              <w:pStyle w:val="11"/>
            </w:pPr>
            <w:r>
              <w:t>29.81</w:t>
            </w:r>
          </w:p>
        </w:tc>
        <w:tc>
          <w:tcPr>
            <w:tcW w:w="1134" w:type="dxa"/>
            <w:vAlign w:val="center"/>
          </w:tcPr>
          <w:p>
            <w:pPr>
              <w:pStyle w:val="11"/>
            </w:pPr>
            <w:r>
              <w:t>29.81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14.91</w:t>
            </w:r>
          </w:p>
        </w:tc>
        <w:tc>
          <w:tcPr>
            <w:tcW w:w="1134" w:type="dxa"/>
            <w:vAlign w:val="center"/>
          </w:tcPr>
          <w:p>
            <w:pPr>
              <w:pStyle w:val="11"/>
            </w:pPr>
            <w:r>
              <w:t>14.91</w:t>
            </w:r>
          </w:p>
        </w:tc>
        <w:tc>
          <w:tcPr>
            <w:tcW w:w="1134" w:type="dxa"/>
            <w:vAlign w:val="center"/>
          </w:tcPr>
          <w:p>
            <w:pPr>
              <w:pStyle w:val="11"/>
            </w:pPr>
            <w:r>
              <w:t>14.91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r>
              <w:t>24.78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r>
              <w:t>20.81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900.68</w:t>
            </w:r>
          </w:p>
        </w:tc>
        <w:tc>
          <w:tcPr>
            <w:tcW w:w="1361" w:type="dxa"/>
            <w:vAlign w:val="center"/>
          </w:tcPr>
          <w:p>
            <w:pPr>
              <w:pStyle w:val="15"/>
            </w:pPr>
            <w:r>
              <w:t>432.68</w:t>
            </w:r>
          </w:p>
        </w:tc>
        <w:tc>
          <w:tcPr>
            <w:tcW w:w="1361" w:type="dxa"/>
            <w:vAlign w:val="center"/>
          </w:tcPr>
          <w:p>
            <w:pPr>
              <w:pStyle w:val="15"/>
            </w:pPr>
            <w:r>
              <w:t>468.00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810.37</w:t>
            </w:r>
          </w:p>
        </w:tc>
        <w:tc>
          <w:tcPr>
            <w:tcW w:w="1361" w:type="dxa"/>
            <w:vAlign w:val="center"/>
          </w:tcPr>
          <w:p>
            <w:pPr>
              <w:pStyle w:val="11"/>
            </w:pPr>
            <w:r>
              <w:t>342.37</w:t>
            </w:r>
          </w:p>
        </w:tc>
        <w:tc>
          <w:tcPr>
            <w:tcW w:w="1361" w:type="dxa"/>
            <w:vAlign w:val="center"/>
          </w:tcPr>
          <w:p>
            <w:pPr>
              <w:pStyle w:val="11"/>
            </w:pPr>
            <w:r>
              <w:t>468.00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6" w:type="dxa"/>
            <w:vAlign w:val="center"/>
          </w:tcPr>
          <w:p>
            <w:pPr>
              <w:pStyle w:val="12"/>
            </w:pPr>
            <w:r>
              <w:t>审计事务</w:t>
            </w:r>
          </w:p>
        </w:tc>
        <w:tc>
          <w:tcPr>
            <w:tcW w:w="1361" w:type="dxa"/>
            <w:vAlign w:val="center"/>
          </w:tcPr>
          <w:p>
            <w:pPr>
              <w:pStyle w:val="11"/>
            </w:pPr>
            <w:r>
              <w:t>810.37</w:t>
            </w:r>
          </w:p>
        </w:tc>
        <w:tc>
          <w:tcPr>
            <w:tcW w:w="1361" w:type="dxa"/>
            <w:vAlign w:val="center"/>
          </w:tcPr>
          <w:p>
            <w:pPr>
              <w:pStyle w:val="11"/>
            </w:pPr>
            <w:r>
              <w:t>342.37</w:t>
            </w:r>
          </w:p>
        </w:tc>
        <w:tc>
          <w:tcPr>
            <w:tcW w:w="1361" w:type="dxa"/>
            <w:vAlign w:val="center"/>
          </w:tcPr>
          <w:p>
            <w:pPr>
              <w:pStyle w:val="11"/>
            </w:pPr>
            <w:r>
              <w:t>468.00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6" w:type="dxa"/>
            <w:vAlign w:val="center"/>
          </w:tcPr>
          <w:p>
            <w:pPr>
              <w:pStyle w:val="12"/>
            </w:pPr>
            <w:r>
              <w:t>行政运行</w:t>
            </w:r>
          </w:p>
        </w:tc>
        <w:tc>
          <w:tcPr>
            <w:tcW w:w="1361" w:type="dxa"/>
            <w:vAlign w:val="center"/>
          </w:tcPr>
          <w:p>
            <w:pPr>
              <w:pStyle w:val="11"/>
            </w:pPr>
            <w:r>
              <w:t>342.37</w:t>
            </w:r>
          </w:p>
        </w:tc>
        <w:tc>
          <w:tcPr>
            <w:tcW w:w="1361" w:type="dxa"/>
            <w:vAlign w:val="center"/>
          </w:tcPr>
          <w:p>
            <w:pPr>
              <w:pStyle w:val="11"/>
            </w:pPr>
            <w:r>
              <w:t>342.37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2010806</w:t>
            </w:r>
          </w:p>
        </w:tc>
        <w:tc>
          <w:tcPr>
            <w:tcW w:w="4536" w:type="dxa"/>
            <w:vAlign w:val="center"/>
          </w:tcPr>
          <w:p>
            <w:pPr>
              <w:pStyle w:val="12"/>
            </w:pPr>
            <w:r>
              <w:t>信息化建设</w:t>
            </w:r>
          </w:p>
        </w:tc>
        <w:tc>
          <w:tcPr>
            <w:tcW w:w="1361" w:type="dxa"/>
            <w:vAlign w:val="center"/>
          </w:tcPr>
          <w:p>
            <w:pPr>
              <w:pStyle w:val="11"/>
            </w:pPr>
            <w:r>
              <w:t>468.00</w:t>
            </w:r>
          </w:p>
        </w:tc>
        <w:tc>
          <w:tcPr>
            <w:tcW w:w="1361" w:type="dxa"/>
            <w:vAlign w:val="center"/>
          </w:tcPr>
          <w:p>
            <w:pPr>
              <w:pStyle w:val="11"/>
            </w:pPr>
          </w:p>
        </w:tc>
        <w:tc>
          <w:tcPr>
            <w:tcW w:w="1361" w:type="dxa"/>
            <w:vAlign w:val="center"/>
          </w:tcPr>
          <w:p>
            <w:pPr>
              <w:pStyle w:val="11"/>
            </w:pPr>
            <w:r>
              <w:t>468.00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44.72</w:t>
            </w:r>
          </w:p>
        </w:tc>
        <w:tc>
          <w:tcPr>
            <w:tcW w:w="1361" w:type="dxa"/>
            <w:vAlign w:val="center"/>
          </w:tcPr>
          <w:p>
            <w:pPr>
              <w:pStyle w:val="11"/>
            </w:pPr>
            <w:r>
              <w:t>44.72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44.72</w:t>
            </w:r>
          </w:p>
        </w:tc>
        <w:tc>
          <w:tcPr>
            <w:tcW w:w="1361" w:type="dxa"/>
            <w:vAlign w:val="center"/>
          </w:tcPr>
          <w:p>
            <w:pPr>
              <w:pStyle w:val="11"/>
            </w:pPr>
            <w:r>
              <w:t>44.72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29.81</w:t>
            </w:r>
          </w:p>
        </w:tc>
        <w:tc>
          <w:tcPr>
            <w:tcW w:w="1361" w:type="dxa"/>
            <w:vAlign w:val="center"/>
          </w:tcPr>
          <w:p>
            <w:pPr>
              <w:pStyle w:val="11"/>
            </w:pPr>
            <w:r>
              <w:t>29.81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6" w:type="dxa"/>
            <w:vAlign w:val="center"/>
          </w:tcPr>
          <w:p>
            <w:pPr>
              <w:pStyle w:val="12"/>
            </w:pPr>
            <w:r>
              <w:t>机关事业单位职业年金缴费支出</w:t>
            </w:r>
          </w:p>
        </w:tc>
        <w:tc>
          <w:tcPr>
            <w:tcW w:w="1361" w:type="dxa"/>
            <w:vAlign w:val="center"/>
          </w:tcPr>
          <w:p>
            <w:pPr>
              <w:pStyle w:val="11"/>
            </w:pPr>
            <w:r>
              <w:t>14.91</w:t>
            </w:r>
          </w:p>
        </w:tc>
        <w:tc>
          <w:tcPr>
            <w:tcW w:w="1361" w:type="dxa"/>
            <w:vAlign w:val="center"/>
          </w:tcPr>
          <w:p>
            <w:pPr>
              <w:pStyle w:val="11"/>
            </w:pPr>
            <w:r>
              <w:t>14.91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24.78</w:t>
            </w:r>
          </w:p>
        </w:tc>
        <w:tc>
          <w:tcPr>
            <w:tcW w:w="1361" w:type="dxa"/>
            <w:vAlign w:val="center"/>
          </w:tcPr>
          <w:p>
            <w:pPr>
              <w:pStyle w:val="11"/>
            </w:pPr>
            <w:r>
              <w:t>24.78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24.78</w:t>
            </w:r>
          </w:p>
        </w:tc>
        <w:tc>
          <w:tcPr>
            <w:tcW w:w="1361" w:type="dxa"/>
            <w:vAlign w:val="center"/>
          </w:tcPr>
          <w:p>
            <w:pPr>
              <w:pStyle w:val="11"/>
            </w:pPr>
            <w:r>
              <w:t>24.78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6" w:type="dxa"/>
            <w:vAlign w:val="center"/>
          </w:tcPr>
          <w:p>
            <w:pPr>
              <w:pStyle w:val="12"/>
            </w:pPr>
            <w:r>
              <w:t>行政单位医疗</w:t>
            </w:r>
          </w:p>
        </w:tc>
        <w:tc>
          <w:tcPr>
            <w:tcW w:w="1361" w:type="dxa"/>
            <w:vAlign w:val="center"/>
          </w:tcPr>
          <w:p>
            <w:pPr>
              <w:pStyle w:val="11"/>
            </w:pPr>
            <w:r>
              <w:t>24.78</w:t>
            </w:r>
          </w:p>
        </w:tc>
        <w:tc>
          <w:tcPr>
            <w:tcW w:w="1361" w:type="dxa"/>
            <w:vAlign w:val="center"/>
          </w:tcPr>
          <w:p>
            <w:pPr>
              <w:pStyle w:val="11"/>
            </w:pPr>
            <w:r>
              <w:t>24.78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20.81</w:t>
            </w:r>
          </w:p>
        </w:tc>
        <w:tc>
          <w:tcPr>
            <w:tcW w:w="1361" w:type="dxa"/>
            <w:vAlign w:val="center"/>
          </w:tcPr>
          <w:p>
            <w:pPr>
              <w:pStyle w:val="11"/>
            </w:pPr>
            <w:r>
              <w:t>20.81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20.81</w:t>
            </w:r>
          </w:p>
        </w:tc>
        <w:tc>
          <w:tcPr>
            <w:tcW w:w="1361" w:type="dxa"/>
            <w:vAlign w:val="center"/>
          </w:tcPr>
          <w:p>
            <w:pPr>
              <w:pStyle w:val="11"/>
            </w:pPr>
            <w:r>
              <w:t>20.81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20.81</w:t>
            </w:r>
          </w:p>
        </w:tc>
        <w:tc>
          <w:tcPr>
            <w:tcW w:w="1361" w:type="dxa"/>
            <w:vAlign w:val="center"/>
          </w:tcPr>
          <w:p>
            <w:pPr>
              <w:pStyle w:val="11"/>
            </w:pPr>
            <w:r>
              <w:t>20.81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900.68</w:t>
            </w:r>
          </w:p>
        </w:tc>
        <w:tc>
          <w:tcPr>
            <w:tcW w:w="3402" w:type="dxa"/>
            <w:vAlign w:val="center"/>
          </w:tcPr>
          <w:p>
            <w:pPr>
              <w:pStyle w:val="12"/>
            </w:pPr>
            <w:r>
              <w:t>一、一般公共服务支出</w:t>
            </w:r>
          </w:p>
        </w:tc>
        <w:tc>
          <w:tcPr>
            <w:tcW w:w="1474" w:type="dxa"/>
            <w:vAlign w:val="center"/>
          </w:tcPr>
          <w:p>
            <w:pPr>
              <w:pStyle w:val="11"/>
            </w:pPr>
            <w:r>
              <w:t>810.37</w:t>
            </w:r>
          </w:p>
        </w:tc>
        <w:tc>
          <w:tcPr>
            <w:tcW w:w="1474" w:type="dxa"/>
            <w:vAlign w:val="center"/>
          </w:tcPr>
          <w:p>
            <w:pPr>
              <w:pStyle w:val="11"/>
            </w:pPr>
            <w:r>
              <w:t>810.37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44.72</w:t>
            </w:r>
          </w:p>
        </w:tc>
        <w:tc>
          <w:tcPr>
            <w:tcW w:w="1474" w:type="dxa"/>
            <w:vAlign w:val="center"/>
          </w:tcPr>
          <w:p>
            <w:pPr>
              <w:pStyle w:val="11"/>
            </w:pPr>
            <w:r>
              <w:t>44.72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24.78</w:t>
            </w:r>
          </w:p>
        </w:tc>
        <w:tc>
          <w:tcPr>
            <w:tcW w:w="1474" w:type="dxa"/>
            <w:vAlign w:val="center"/>
          </w:tcPr>
          <w:p>
            <w:pPr>
              <w:pStyle w:val="11"/>
            </w:pPr>
            <w:r>
              <w:t>24.78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20.81</w:t>
            </w:r>
          </w:p>
        </w:tc>
        <w:tc>
          <w:tcPr>
            <w:tcW w:w="1474" w:type="dxa"/>
            <w:vAlign w:val="center"/>
          </w:tcPr>
          <w:p>
            <w:pPr>
              <w:pStyle w:val="11"/>
            </w:pPr>
            <w:r>
              <w:t>20.81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900.68</w:t>
            </w:r>
          </w:p>
        </w:tc>
        <w:tc>
          <w:tcPr>
            <w:tcW w:w="3402" w:type="dxa"/>
            <w:vAlign w:val="center"/>
          </w:tcPr>
          <w:p>
            <w:pPr>
              <w:pStyle w:val="14"/>
            </w:pPr>
            <w:r>
              <w:t>本年支出合计</w:t>
            </w:r>
          </w:p>
        </w:tc>
        <w:tc>
          <w:tcPr>
            <w:tcW w:w="1474" w:type="dxa"/>
            <w:vAlign w:val="center"/>
          </w:tcPr>
          <w:p>
            <w:pPr>
              <w:pStyle w:val="15"/>
            </w:pPr>
            <w:r>
              <w:t>900.68</w:t>
            </w:r>
          </w:p>
        </w:tc>
        <w:tc>
          <w:tcPr>
            <w:tcW w:w="1474" w:type="dxa"/>
            <w:vAlign w:val="center"/>
          </w:tcPr>
          <w:p>
            <w:pPr>
              <w:pStyle w:val="15"/>
            </w:pPr>
            <w:r>
              <w:t>900.68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900.68</w:t>
            </w:r>
          </w:p>
        </w:tc>
        <w:tc>
          <w:tcPr>
            <w:tcW w:w="3402" w:type="dxa"/>
            <w:vAlign w:val="center"/>
          </w:tcPr>
          <w:p>
            <w:pPr>
              <w:pStyle w:val="14"/>
            </w:pPr>
            <w:r>
              <w:t>支出总计</w:t>
            </w:r>
          </w:p>
        </w:tc>
        <w:tc>
          <w:tcPr>
            <w:tcW w:w="1474" w:type="dxa"/>
            <w:vAlign w:val="center"/>
          </w:tcPr>
          <w:p>
            <w:pPr>
              <w:pStyle w:val="15"/>
            </w:pPr>
            <w:r>
              <w:t>900.68</w:t>
            </w:r>
          </w:p>
        </w:tc>
        <w:tc>
          <w:tcPr>
            <w:tcW w:w="1474" w:type="dxa"/>
            <w:vAlign w:val="center"/>
          </w:tcPr>
          <w:p>
            <w:pPr>
              <w:pStyle w:val="15"/>
            </w:pPr>
            <w:r>
              <w:t>900.68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900.68</w:t>
            </w:r>
          </w:p>
        </w:tc>
        <w:tc>
          <w:tcPr>
            <w:tcW w:w="2551" w:type="dxa"/>
            <w:vAlign w:val="center"/>
          </w:tcPr>
          <w:p>
            <w:pPr>
              <w:pStyle w:val="15"/>
            </w:pPr>
            <w:r>
              <w:t>432.68</w:t>
            </w:r>
          </w:p>
        </w:tc>
        <w:tc>
          <w:tcPr>
            <w:tcW w:w="2551" w:type="dxa"/>
            <w:vAlign w:val="center"/>
          </w:tcPr>
          <w:p>
            <w:pPr>
              <w:pStyle w:val="15"/>
            </w:pPr>
            <w:r>
              <w:t>468.00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810.37</w:t>
            </w:r>
          </w:p>
        </w:tc>
        <w:tc>
          <w:tcPr>
            <w:tcW w:w="2551" w:type="dxa"/>
            <w:vAlign w:val="center"/>
          </w:tcPr>
          <w:p>
            <w:pPr>
              <w:pStyle w:val="11"/>
            </w:pPr>
            <w:r>
              <w:t>342.37</w:t>
            </w:r>
          </w:p>
        </w:tc>
        <w:tc>
          <w:tcPr>
            <w:tcW w:w="2551" w:type="dxa"/>
            <w:vAlign w:val="center"/>
          </w:tcPr>
          <w:p>
            <w:pPr>
              <w:pStyle w:val="11"/>
            </w:pPr>
            <w:r>
              <w:t>468.00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810.37</w:t>
            </w:r>
          </w:p>
        </w:tc>
        <w:tc>
          <w:tcPr>
            <w:tcW w:w="2551" w:type="dxa"/>
            <w:vAlign w:val="center"/>
          </w:tcPr>
          <w:p>
            <w:pPr>
              <w:pStyle w:val="11"/>
            </w:pPr>
            <w:r>
              <w:t>342.37</w:t>
            </w:r>
          </w:p>
        </w:tc>
        <w:tc>
          <w:tcPr>
            <w:tcW w:w="2551" w:type="dxa"/>
            <w:vAlign w:val="center"/>
          </w:tcPr>
          <w:p>
            <w:pPr>
              <w:pStyle w:val="11"/>
            </w:pPr>
            <w:r>
              <w:t>468.00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342.37</w:t>
            </w:r>
          </w:p>
        </w:tc>
        <w:tc>
          <w:tcPr>
            <w:tcW w:w="2551" w:type="dxa"/>
            <w:vAlign w:val="center"/>
          </w:tcPr>
          <w:p>
            <w:pPr>
              <w:pStyle w:val="11"/>
            </w:pPr>
            <w:r>
              <w:t>342.37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2010806</w:t>
            </w:r>
          </w:p>
        </w:tc>
        <w:tc>
          <w:tcPr>
            <w:tcW w:w="4535" w:type="dxa"/>
            <w:vAlign w:val="center"/>
          </w:tcPr>
          <w:p>
            <w:pPr>
              <w:pStyle w:val="12"/>
            </w:pPr>
            <w:r>
              <w:t>信息化建设</w:t>
            </w:r>
          </w:p>
        </w:tc>
        <w:tc>
          <w:tcPr>
            <w:tcW w:w="2551" w:type="dxa"/>
            <w:vAlign w:val="center"/>
          </w:tcPr>
          <w:p>
            <w:pPr>
              <w:pStyle w:val="11"/>
            </w:pPr>
            <w:r>
              <w:t>468.00</w:t>
            </w:r>
          </w:p>
        </w:tc>
        <w:tc>
          <w:tcPr>
            <w:tcW w:w="2551" w:type="dxa"/>
            <w:vAlign w:val="center"/>
          </w:tcPr>
          <w:p>
            <w:pPr>
              <w:pStyle w:val="11"/>
            </w:pPr>
          </w:p>
        </w:tc>
        <w:tc>
          <w:tcPr>
            <w:tcW w:w="2551" w:type="dxa"/>
            <w:vAlign w:val="center"/>
          </w:tcPr>
          <w:p>
            <w:pPr>
              <w:pStyle w:val="11"/>
            </w:pPr>
            <w:r>
              <w:t>468.00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44.72</w:t>
            </w:r>
          </w:p>
        </w:tc>
        <w:tc>
          <w:tcPr>
            <w:tcW w:w="2551" w:type="dxa"/>
            <w:vAlign w:val="center"/>
          </w:tcPr>
          <w:p>
            <w:pPr>
              <w:pStyle w:val="11"/>
            </w:pPr>
            <w:r>
              <w:t>44.72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29.81</w:t>
            </w:r>
          </w:p>
        </w:tc>
        <w:tc>
          <w:tcPr>
            <w:tcW w:w="2551" w:type="dxa"/>
            <w:vAlign w:val="center"/>
          </w:tcPr>
          <w:p>
            <w:pPr>
              <w:pStyle w:val="11"/>
            </w:pPr>
            <w:r>
              <w:t>29.81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14.91</w:t>
            </w:r>
          </w:p>
        </w:tc>
        <w:tc>
          <w:tcPr>
            <w:tcW w:w="2551" w:type="dxa"/>
            <w:vAlign w:val="center"/>
          </w:tcPr>
          <w:p>
            <w:pPr>
              <w:pStyle w:val="11"/>
            </w:pPr>
            <w:r>
              <w:t>14.91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24.78</w:t>
            </w:r>
          </w:p>
        </w:tc>
        <w:tc>
          <w:tcPr>
            <w:tcW w:w="2551" w:type="dxa"/>
            <w:vAlign w:val="center"/>
          </w:tcPr>
          <w:p>
            <w:pPr>
              <w:pStyle w:val="11"/>
            </w:pPr>
            <w:r>
              <w:t>24.78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24.78</w:t>
            </w:r>
          </w:p>
        </w:tc>
        <w:tc>
          <w:tcPr>
            <w:tcW w:w="2551" w:type="dxa"/>
            <w:vAlign w:val="center"/>
          </w:tcPr>
          <w:p>
            <w:pPr>
              <w:pStyle w:val="11"/>
            </w:pPr>
            <w:r>
              <w:t>24.78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24.78</w:t>
            </w:r>
          </w:p>
        </w:tc>
        <w:tc>
          <w:tcPr>
            <w:tcW w:w="2551" w:type="dxa"/>
            <w:vAlign w:val="center"/>
          </w:tcPr>
          <w:p>
            <w:pPr>
              <w:pStyle w:val="11"/>
            </w:pPr>
            <w:r>
              <w:t>24.78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20.81</w:t>
            </w:r>
          </w:p>
        </w:tc>
        <w:tc>
          <w:tcPr>
            <w:tcW w:w="2551" w:type="dxa"/>
            <w:vAlign w:val="center"/>
          </w:tcPr>
          <w:p>
            <w:pPr>
              <w:pStyle w:val="11"/>
            </w:pPr>
            <w:r>
              <w:t>20.81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20.81</w:t>
            </w:r>
          </w:p>
        </w:tc>
        <w:tc>
          <w:tcPr>
            <w:tcW w:w="2551" w:type="dxa"/>
            <w:vAlign w:val="center"/>
          </w:tcPr>
          <w:p>
            <w:pPr>
              <w:pStyle w:val="11"/>
            </w:pPr>
            <w:r>
              <w:t>20.81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20.81</w:t>
            </w:r>
          </w:p>
        </w:tc>
        <w:tc>
          <w:tcPr>
            <w:tcW w:w="2551" w:type="dxa"/>
            <w:vAlign w:val="center"/>
          </w:tcPr>
          <w:p>
            <w:pPr>
              <w:pStyle w:val="11"/>
            </w:pPr>
            <w:r>
              <w:t>20.81</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432.68</w:t>
            </w:r>
          </w:p>
        </w:tc>
        <w:tc>
          <w:tcPr>
            <w:tcW w:w="2551" w:type="dxa"/>
            <w:vAlign w:val="center"/>
          </w:tcPr>
          <w:p>
            <w:pPr>
              <w:pStyle w:val="15"/>
            </w:pPr>
            <w:r>
              <w:t>353.81</w:t>
            </w:r>
          </w:p>
        </w:tc>
        <w:tc>
          <w:tcPr>
            <w:tcW w:w="2552" w:type="dxa"/>
            <w:vAlign w:val="center"/>
          </w:tcPr>
          <w:p>
            <w:pPr>
              <w:pStyle w:val="15"/>
            </w:pPr>
            <w:r>
              <w:t>78.87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353.75</w:t>
            </w:r>
          </w:p>
        </w:tc>
        <w:tc>
          <w:tcPr>
            <w:tcW w:w="2551" w:type="dxa"/>
            <w:vAlign w:val="center"/>
          </w:tcPr>
          <w:p>
            <w:pPr>
              <w:pStyle w:val="11"/>
            </w:pPr>
            <w:r>
              <w:t>353.75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86.09</w:t>
            </w:r>
          </w:p>
        </w:tc>
        <w:tc>
          <w:tcPr>
            <w:tcW w:w="2551" w:type="dxa"/>
            <w:vAlign w:val="center"/>
          </w:tcPr>
          <w:p>
            <w:pPr>
              <w:pStyle w:val="11"/>
            </w:pPr>
            <w:r>
              <w:t>86.09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159.46</w:t>
            </w:r>
          </w:p>
        </w:tc>
        <w:tc>
          <w:tcPr>
            <w:tcW w:w="2551" w:type="dxa"/>
            <w:vAlign w:val="center"/>
          </w:tcPr>
          <w:p>
            <w:pPr>
              <w:pStyle w:val="11"/>
            </w:pPr>
            <w:r>
              <w:t>159.46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5.82</w:t>
            </w:r>
          </w:p>
        </w:tc>
        <w:tc>
          <w:tcPr>
            <w:tcW w:w="2551" w:type="dxa"/>
            <w:vAlign w:val="center"/>
          </w:tcPr>
          <w:p>
            <w:pPr>
              <w:pStyle w:val="11"/>
            </w:pPr>
            <w:r>
              <w:t>5.82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29.81</w:t>
            </w:r>
          </w:p>
        </w:tc>
        <w:tc>
          <w:tcPr>
            <w:tcW w:w="2551" w:type="dxa"/>
            <w:vAlign w:val="center"/>
          </w:tcPr>
          <w:p>
            <w:pPr>
              <w:pStyle w:val="11"/>
            </w:pPr>
            <w:r>
              <w:t>29.81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14.91</w:t>
            </w:r>
          </w:p>
        </w:tc>
        <w:tc>
          <w:tcPr>
            <w:tcW w:w="2551" w:type="dxa"/>
            <w:vAlign w:val="center"/>
          </w:tcPr>
          <w:p>
            <w:pPr>
              <w:pStyle w:val="11"/>
            </w:pPr>
            <w:r>
              <w:t>14.91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10.86</w:t>
            </w:r>
          </w:p>
        </w:tc>
        <w:tc>
          <w:tcPr>
            <w:tcW w:w="2551" w:type="dxa"/>
            <w:vAlign w:val="center"/>
          </w:tcPr>
          <w:p>
            <w:pPr>
              <w:pStyle w:val="11"/>
            </w:pPr>
            <w:r>
              <w:t>10.86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13.92</w:t>
            </w:r>
          </w:p>
        </w:tc>
        <w:tc>
          <w:tcPr>
            <w:tcW w:w="2551" w:type="dxa"/>
            <w:vAlign w:val="center"/>
          </w:tcPr>
          <w:p>
            <w:pPr>
              <w:pStyle w:val="11"/>
            </w:pPr>
            <w:r>
              <w:t>13.92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0.67</w:t>
            </w:r>
          </w:p>
        </w:tc>
        <w:tc>
          <w:tcPr>
            <w:tcW w:w="2551" w:type="dxa"/>
            <w:vAlign w:val="center"/>
          </w:tcPr>
          <w:p>
            <w:pPr>
              <w:pStyle w:val="11"/>
            </w:pPr>
            <w:r>
              <w:t>0.67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20.81</w:t>
            </w:r>
          </w:p>
        </w:tc>
        <w:tc>
          <w:tcPr>
            <w:tcW w:w="2551" w:type="dxa"/>
            <w:vAlign w:val="center"/>
          </w:tcPr>
          <w:p>
            <w:pPr>
              <w:pStyle w:val="11"/>
            </w:pPr>
            <w:r>
              <w:t>20.81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11.40</w:t>
            </w:r>
          </w:p>
        </w:tc>
        <w:tc>
          <w:tcPr>
            <w:tcW w:w="2551" w:type="dxa"/>
            <w:vAlign w:val="center"/>
          </w:tcPr>
          <w:p>
            <w:pPr>
              <w:pStyle w:val="11"/>
            </w:pPr>
            <w:r>
              <w:t>11.40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77.31</w:t>
            </w:r>
          </w:p>
        </w:tc>
        <w:tc>
          <w:tcPr>
            <w:tcW w:w="2551" w:type="dxa"/>
            <w:vAlign w:val="center"/>
          </w:tcPr>
          <w:p>
            <w:pPr>
              <w:pStyle w:val="11"/>
            </w:pPr>
          </w:p>
        </w:tc>
        <w:tc>
          <w:tcPr>
            <w:tcW w:w="2552" w:type="dxa"/>
            <w:vAlign w:val="center"/>
          </w:tcPr>
          <w:p>
            <w:pPr>
              <w:pStyle w:val="11"/>
            </w:pPr>
            <w:r>
              <w:t>77.31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4.74</w:t>
            </w:r>
          </w:p>
        </w:tc>
        <w:tc>
          <w:tcPr>
            <w:tcW w:w="2551" w:type="dxa"/>
            <w:vAlign w:val="center"/>
          </w:tcPr>
          <w:p>
            <w:pPr>
              <w:pStyle w:val="11"/>
            </w:pPr>
          </w:p>
        </w:tc>
        <w:tc>
          <w:tcPr>
            <w:tcW w:w="2552" w:type="dxa"/>
            <w:vAlign w:val="center"/>
          </w:tcPr>
          <w:p>
            <w:pPr>
              <w:pStyle w:val="11"/>
            </w:pPr>
            <w:r>
              <w:t>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10.25</w:t>
            </w:r>
          </w:p>
        </w:tc>
        <w:tc>
          <w:tcPr>
            <w:tcW w:w="2551" w:type="dxa"/>
            <w:vAlign w:val="center"/>
          </w:tcPr>
          <w:p>
            <w:pPr>
              <w:pStyle w:val="11"/>
            </w:pPr>
          </w:p>
        </w:tc>
        <w:tc>
          <w:tcPr>
            <w:tcW w:w="2552" w:type="dxa"/>
            <w:vAlign w:val="center"/>
          </w:tcPr>
          <w:p>
            <w:pPr>
              <w:pStyle w:val="11"/>
            </w:pPr>
            <w:r>
              <w:t>10.25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3.60</w:t>
            </w:r>
          </w:p>
        </w:tc>
        <w:tc>
          <w:tcPr>
            <w:tcW w:w="2551" w:type="dxa"/>
            <w:vAlign w:val="center"/>
          </w:tcPr>
          <w:p>
            <w:pPr>
              <w:pStyle w:val="11"/>
            </w:pPr>
          </w:p>
        </w:tc>
        <w:tc>
          <w:tcPr>
            <w:tcW w:w="2552"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0.50</w:t>
            </w:r>
          </w:p>
        </w:tc>
        <w:tc>
          <w:tcPr>
            <w:tcW w:w="2551" w:type="dxa"/>
            <w:vAlign w:val="center"/>
          </w:tcPr>
          <w:p>
            <w:pPr>
              <w:pStyle w:val="11"/>
            </w:pPr>
          </w:p>
        </w:tc>
        <w:tc>
          <w:tcPr>
            <w:tcW w:w="2552"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0.17</w:t>
            </w:r>
          </w:p>
        </w:tc>
        <w:tc>
          <w:tcPr>
            <w:tcW w:w="2551" w:type="dxa"/>
            <w:vAlign w:val="center"/>
          </w:tcPr>
          <w:p>
            <w:pPr>
              <w:pStyle w:val="11"/>
            </w:pPr>
          </w:p>
        </w:tc>
        <w:tc>
          <w:tcPr>
            <w:tcW w:w="2552" w:type="dxa"/>
            <w:vAlign w:val="center"/>
          </w:tcPr>
          <w:p>
            <w:pPr>
              <w:pStyle w:val="11"/>
            </w:pPr>
            <w:r>
              <w:t>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1.50</w:t>
            </w:r>
          </w:p>
        </w:tc>
        <w:tc>
          <w:tcPr>
            <w:tcW w:w="2551" w:type="dxa"/>
            <w:vAlign w:val="center"/>
          </w:tcPr>
          <w:p>
            <w:pPr>
              <w:pStyle w:val="11"/>
            </w:pPr>
          </w:p>
        </w:tc>
        <w:tc>
          <w:tcPr>
            <w:tcW w:w="2552"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2.65</w:t>
            </w:r>
          </w:p>
        </w:tc>
        <w:tc>
          <w:tcPr>
            <w:tcW w:w="2551" w:type="dxa"/>
            <w:vAlign w:val="center"/>
          </w:tcPr>
          <w:p>
            <w:pPr>
              <w:pStyle w:val="11"/>
            </w:pPr>
          </w:p>
        </w:tc>
        <w:tc>
          <w:tcPr>
            <w:tcW w:w="2552" w:type="dxa"/>
            <w:vAlign w:val="center"/>
          </w:tcPr>
          <w:p>
            <w:pPr>
              <w:pStyle w:val="11"/>
            </w:pPr>
            <w:r>
              <w:t>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2.18</w:t>
            </w:r>
          </w:p>
        </w:tc>
        <w:tc>
          <w:tcPr>
            <w:tcW w:w="2551" w:type="dxa"/>
            <w:vAlign w:val="center"/>
          </w:tcPr>
          <w:p>
            <w:pPr>
              <w:pStyle w:val="11"/>
            </w:pPr>
          </w:p>
        </w:tc>
        <w:tc>
          <w:tcPr>
            <w:tcW w:w="2552" w:type="dxa"/>
            <w:vAlign w:val="center"/>
          </w:tcPr>
          <w:p>
            <w:pPr>
              <w:pStyle w:val="11"/>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16.33</w:t>
            </w:r>
          </w:p>
        </w:tc>
        <w:tc>
          <w:tcPr>
            <w:tcW w:w="2551" w:type="dxa"/>
            <w:vAlign w:val="center"/>
          </w:tcPr>
          <w:p>
            <w:pPr>
              <w:pStyle w:val="11"/>
            </w:pPr>
          </w:p>
        </w:tc>
        <w:tc>
          <w:tcPr>
            <w:tcW w:w="2552" w:type="dxa"/>
            <w:vAlign w:val="center"/>
          </w:tcPr>
          <w:p>
            <w:pPr>
              <w:pStyle w:val="11"/>
            </w:pPr>
            <w:r>
              <w:t>16.33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4.39</w:t>
            </w:r>
          </w:p>
        </w:tc>
        <w:tc>
          <w:tcPr>
            <w:tcW w:w="2551" w:type="dxa"/>
            <w:vAlign w:val="center"/>
          </w:tcPr>
          <w:p>
            <w:pPr>
              <w:pStyle w:val="11"/>
            </w:pPr>
          </w:p>
        </w:tc>
        <w:tc>
          <w:tcPr>
            <w:tcW w:w="2552" w:type="dxa"/>
            <w:vAlign w:val="center"/>
          </w:tcPr>
          <w:p>
            <w:pPr>
              <w:pStyle w:val="11"/>
            </w:pPr>
            <w:r>
              <w:t>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0.06</w:t>
            </w:r>
          </w:p>
        </w:tc>
        <w:tc>
          <w:tcPr>
            <w:tcW w:w="2551" w:type="dxa"/>
            <w:vAlign w:val="center"/>
          </w:tcPr>
          <w:p>
            <w:pPr>
              <w:pStyle w:val="11"/>
            </w:pPr>
            <w:r>
              <w:t>0.06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1.56</w:t>
            </w:r>
          </w:p>
        </w:tc>
        <w:tc>
          <w:tcPr>
            <w:tcW w:w="2551" w:type="dxa"/>
            <w:vAlign w:val="center"/>
          </w:tcPr>
          <w:p>
            <w:pPr>
              <w:pStyle w:val="11"/>
            </w:pPr>
          </w:p>
        </w:tc>
        <w:tc>
          <w:tcPr>
            <w:tcW w:w="2552" w:type="dxa"/>
            <w:vAlign w:val="center"/>
          </w:tcPr>
          <w:p>
            <w:pPr>
              <w:pStyle w:val="11"/>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1.56</w:t>
            </w:r>
          </w:p>
        </w:tc>
        <w:tc>
          <w:tcPr>
            <w:tcW w:w="2551" w:type="dxa"/>
            <w:vAlign w:val="center"/>
          </w:tcPr>
          <w:p>
            <w:pPr>
              <w:pStyle w:val="11"/>
            </w:pPr>
          </w:p>
        </w:tc>
        <w:tc>
          <w:tcPr>
            <w:tcW w:w="2552" w:type="dxa"/>
            <w:vAlign w:val="center"/>
          </w:tcPr>
          <w:p>
            <w:pPr>
              <w:pStyle w:val="11"/>
            </w:pPr>
            <w:r>
              <w:t>1.56</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0.17</w:t>
            </w:r>
          </w:p>
        </w:tc>
        <w:tc>
          <w:tcPr>
            <w:tcW w:w="2381" w:type="dxa"/>
            <w:vAlign w:val="center"/>
          </w:tcPr>
          <w:p>
            <w:pPr>
              <w:pStyle w:val="15"/>
            </w:pPr>
            <w:r>
              <w:t>0.17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2" w:type="dxa"/>
            <w:vAlign w:val="center"/>
          </w:tcPr>
          <w:p>
            <w:pPr>
              <w:pStyle w:val="11"/>
            </w:pPr>
            <w:r>
              <w:t>0.17</w:t>
            </w:r>
          </w:p>
        </w:tc>
        <w:tc>
          <w:tcPr>
            <w:tcW w:w="2381" w:type="dxa"/>
            <w:vAlign w:val="center"/>
          </w:tcPr>
          <w:p>
            <w:pPr>
              <w:pStyle w:val="11"/>
            </w:pPr>
            <w:r>
              <w:t>0.17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河北省审计厅计算机信息审计中心2022年单位预算信息公开情况说明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按照《预算法》、《地方预决算公开操作规程》和《关于进一步推进预算公开工作的实施意见》规定，现将河北省审计厅计算机信息审计中心2022年单位预算公开如下：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（一）为检查被审计单位财政、财务收支的计算机信息系统提供支持。</w:t>
      </w:r>
    </w:p>
    <w:p>
      <w:pPr>
        <w:pStyle w:val="29"/>
      </w:pPr>
      <w:r>
        <w:t>（二）为全省审计信息化工作的规划和指导提供保障。</w:t>
      </w:r>
    </w:p>
    <w:p>
      <w:pPr>
        <w:pStyle w:val="29"/>
      </w:pPr>
      <w:r>
        <w:t>（三）负责计算机审计应用系统的研制开发和应用推广。</w:t>
      </w:r>
    </w:p>
    <w:p>
      <w:pPr>
        <w:pStyle w:val="29"/>
      </w:pPr>
      <w:r>
        <w:t>（四）负责河北省审计厅机关信息系统建设和运维。</w:t>
      </w:r>
    </w:p>
    <w:p>
      <w:pPr>
        <w:pStyle w:val="29"/>
      </w:pPr>
      <w:r>
        <w:t>（五）完成河北省审计厅交办的其他任务。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河北省审计厅计算机信息审计中心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2022年预算收入900.68万元，其中：一般公共预算收入900.68万元，基金预算收入0.00万元，国有资本经营预算收入0.00万元，财政专户核拨收入0.00万元，单位资金收入0.00万元，上年结转结余0.00万元。</w:t>
      </w:r>
    </w:p>
    <w:p>
      <w:pPr>
        <w:pStyle w:val="30"/>
      </w:pPr>
      <w:r>
        <w:t>2、支出说明</w:t>
      </w:r>
    </w:p>
    <w:p>
      <w:pPr>
        <w:pStyle w:val="30"/>
      </w:pPr>
      <w:r>
        <w:t>收支预算总表支出栏、基本支出表、项目支出表按经济分类和支出功能分类科目编制，反映河北省审计厅计算机信息审计中心年度单位预算中支出预算的总体情况。2022年支出预算900.68万元，其中基本支出432.68万元，包括人员经费353.81万元和日常公用经费78.87万元；项目支出468.00万元主要为信息系统运行维护（中央提前下达）和审计信息化工作经费。</w:t>
      </w:r>
    </w:p>
    <w:p>
      <w:pPr>
        <w:pStyle w:val="30"/>
      </w:pPr>
      <w:r>
        <w:t>3、比上年增减情况</w:t>
      </w:r>
    </w:p>
    <w:p>
      <w:pPr>
        <w:pStyle w:val="30"/>
      </w:pPr>
      <w:r>
        <w:t>2022年预算收支安排900.68万元，较2021年预算减少475.61万元，其中：基本支出增加96.39万元，主要为增加人员经费支出；项目支出减少7.00万元，主要为减少上级一般公共预算安排转移支付资金；上年结转安排减少565.00万元。</w:t>
      </w:r>
    </w:p>
    <w:p>
      <w:pPr>
        <w:spacing w:before="10" w:after="10"/>
        <w:ind w:firstLine="640"/>
        <w:outlineLvl w:val="5"/>
      </w:pPr>
      <w:r>
        <w:rPr>
          <w:rFonts w:ascii="黑体" w:hAnsi="黑体" w:eastAsia="黑体" w:cs="黑体"/>
          <w:color w:val="000000"/>
          <w:sz w:val="32"/>
        </w:rPr>
        <w:t>三、机关运行经费安排情况</w:t>
      </w:r>
    </w:p>
    <w:p>
      <w:pPr>
        <w:pStyle w:val="31"/>
      </w:pPr>
      <w:r>
        <w:t>2022年，我单位运行经费共计安排78.87万元，主要用于日常维修、办公用房水电费、办公用房取暖费、办公用房物业管理费等日常运行支出。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0.17万元，其中因公出国（境）费0.00万元；公务用车购置及运维费0.00万元（其中：公务用车购置费为0.00万元，公务用车运维费0.00万元)；公务接待费0.17万元。与2021年持平</w:t>
      </w:r>
      <w:r>
        <w:rPr>
          <w:rFonts w:hint="eastAsia"/>
          <w:lang w:eastAsia="zh-CN"/>
        </w:rPr>
        <w:t>，无增减变化</w:t>
      </w:r>
      <w:r>
        <w:t>。</w:t>
      </w:r>
    </w:p>
    <w:p>
      <w:pPr>
        <w:spacing w:before="10" w:after="10"/>
        <w:ind w:firstLine="64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1、审计信息化工作经费绩效目标表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1.技术人员的驻场服务、网络线路租赁，保障审计信息系统安全运行，推进审计信息化建设。</w:t>
            </w:r>
          </w:p>
          <w:p>
            <w:pPr>
              <w:pStyle w:val="26"/>
            </w:pPr>
            <w:r>
              <w:t>2.通过对信息系统的运行维护，保障网络安全畅通，服务审计工作，提升审计工作效能。</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质量指标</w:t>
            </w:r>
          </w:p>
        </w:tc>
        <w:tc>
          <w:tcPr>
            <w:tcW w:w="2835" w:type="dxa"/>
            <w:vAlign w:val="center"/>
          </w:tcPr>
          <w:p>
            <w:pPr>
              <w:pStyle w:val="26"/>
            </w:pPr>
            <w:r>
              <w:t>驻场服务人员上岗合格率</w:t>
            </w:r>
          </w:p>
        </w:tc>
        <w:tc>
          <w:tcPr>
            <w:tcW w:w="2835" w:type="dxa"/>
            <w:vAlign w:val="center"/>
          </w:tcPr>
          <w:p>
            <w:pPr>
              <w:pStyle w:val="26"/>
            </w:pPr>
            <w:r>
              <w:t>反映驻场服务人员是否符合单位要求，合格人员占全部驻场服务人员的比率</w:t>
            </w:r>
          </w:p>
        </w:tc>
        <w:tc>
          <w:tcPr>
            <w:tcW w:w="2551" w:type="dxa"/>
            <w:vAlign w:val="center"/>
          </w:tcPr>
          <w:p>
            <w:pPr>
              <w:pStyle w:val="26"/>
            </w:pPr>
            <w:r>
              <w:t>100%</w:t>
            </w:r>
          </w:p>
        </w:tc>
        <w:tc>
          <w:tcPr>
            <w:tcW w:w="2268" w:type="dxa"/>
            <w:vAlign w:val="center"/>
          </w:tcPr>
          <w:p>
            <w:pPr>
              <w:pStyle w:val="26"/>
            </w:pPr>
            <w:r>
              <w:t>业务考评表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排除故障及时性和准确性</w:t>
            </w:r>
          </w:p>
        </w:tc>
        <w:tc>
          <w:tcPr>
            <w:tcW w:w="2835" w:type="dxa"/>
            <w:vAlign w:val="center"/>
          </w:tcPr>
          <w:p>
            <w:pPr>
              <w:pStyle w:val="26"/>
            </w:pPr>
            <w:r>
              <w:t>反映排除故障是否及时、准确</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专线电路租赁时间</w:t>
            </w:r>
          </w:p>
        </w:tc>
        <w:tc>
          <w:tcPr>
            <w:tcW w:w="2835" w:type="dxa"/>
            <w:vAlign w:val="center"/>
          </w:tcPr>
          <w:p>
            <w:pPr>
              <w:pStyle w:val="26"/>
            </w:pPr>
            <w:r>
              <w:t>专线电路租赁时间</w:t>
            </w:r>
          </w:p>
        </w:tc>
        <w:tc>
          <w:tcPr>
            <w:tcW w:w="2551" w:type="dxa"/>
            <w:vAlign w:val="center"/>
          </w:tcPr>
          <w:p>
            <w:pPr>
              <w:pStyle w:val="26"/>
            </w:pPr>
            <w:r>
              <w:t>1年</w:t>
            </w:r>
          </w:p>
        </w:tc>
        <w:tc>
          <w:tcPr>
            <w:tcW w:w="2268" w:type="dxa"/>
            <w:vAlign w:val="center"/>
          </w:tcPr>
          <w:p>
            <w:pPr>
              <w:pStyle w:val="26"/>
            </w:pPr>
            <w:r>
              <w:t>网络线路租赁协议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租赁网络线路数量</w:t>
            </w:r>
          </w:p>
        </w:tc>
        <w:tc>
          <w:tcPr>
            <w:tcW w:w="2835" w:type="dxa"/>
            <w:vAlign w:val="center"/>
          </w:tcPr>
          <w:p>
            <w:pPr>
              <w:pStyle w:val="26"/>
            </w:pPr>
            <w:r>
              <w:t>反映租赁网络线路的数量</w:t>
            </w:r>
          </w:p>
        </w:tc>
        <w:tc>
          <w:tcPr>
            <w:tcW w:w="2551" w:type="dxa"/>
            <w:vAlign w:val="center"/>
          </w:tcPr>
          <w:p>
            <w:pPr>
              <w:pStyle w:val="26"/>
            </w:pPr>
            <w:r>
              <w:t>3条</w:t>
            </w:r>
          </w:p>
        </w:tc>
        <w:tc>
          <w:tcPr>
            <w:tcW w:w="2268" w:type="dxa"/>
            <w:vAlign w:val="center"/>
          </w:tcPr>
          <w:p>
            <w:pPr>
              <w:pStyle w:val="26"/>
            </w:pPr>
            <w:r>
              <w:t>网络线路租赁协议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驻场服务人员数量</w:t>
            </w:r>
          </w:p>
        </w:tc>
        <w:tc>
          <w:tcPr>
            <w:tcW w:w="2835" w:type="dxa"/>
            <w:vAlign w:val="center"/>
          </w:tcPr>
          <w:p>
            <w:pPr>
              <w:pStyle w:val="26"/>
            </w:pPr>
            <w:r>
              <w:t>反映驻场服务的专业技术人员数量</w:t>
            </w:r>
          </w:p>
        </w:tc>
        <w:tc>
          <w:tcPr>
            <w:tcW w:w="2551" w:type="dxa"/>
            <w:vAlign w:val="center"/>
          </w:tcPr>
          <w:p>
            <w:pPr>
              <w:pStyle w:val="26"/>
            </w:pPr>
            <w:r>
              <w:t>≥7人</w:t>
            </w:r>
          </w:p>
        </w:tc>
        <w:tc>
          <w:tcPr>
            <w:tcW w:w="2268" w:type="dxa"/>
            <w:vAlign w:val="center"/>
          </w:tcPr>
          <w:p>
            <w:pPr>
              <w:pStyle w:val="26"/>
            </w:pPr>
            <w:r>
              <w:t>服务协议/合同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控制财政支持经费规模</w:t>
            </w:r>
          </w:p>
        </w:tc>
        <w:tc>
          <w:tcPr>
            <w:tcW w:w="2551" w:type="dxa"/>
            <w:vAlign w:val="center"/>
          </w:tcPr>
          <w:p>
            <w:pPr>
              <w:pStyle w:val="26"/>
            </w:pPr>
            <w:r>
              <w:t>≤240万元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计算机技术应用覆盖率</w:t>
            </w:r>
          </w:p>
        </w:tc>
        <w:tc>
          <w:tcPr>
            <w:tcW w:w="2835" w:type="dxa"/>
            <w:vAlign w:val="center"/>
          </w:tcPr>
          <w:p>
            <w:pPr>
              <w:pStyle w:val="26"/>
            </w:pPr>
            <w:r>
              <w:t>反映审计项目中应用计算机技术占全部审计项目的比率</w:t>
            </w:r>
          </w:p>
        </w:tc>
        <w:tc>
          <w:tcPr>
            <w:tcW w:w="2551" w:type="dxa"/>
            <w:vAlign w:val="center"/>
          </w:tcPr>
          <w:p>
            <w:pPr>
              <w:pStyle w:val="26"/>
            </w:pPr>
            <w:r>
              <w:t>100%</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系统无故障率</w:t>
            </w:r>
          </w:p>
        </w:tc>
        <w:tc>
          <w:tcPr>
            <w:tcW w:w="2835" w:type="dxa"/>
            <w:vAlign w:val="center"/>
          </w:tcPr>
          <w:p>
            <w:pPr>
              <w:pStyle w:val="26"/>
            </w:pPr>
            <w:r>
              <w:t>系统安全运行时间占总运行时间的比率</w:t>
            </w:r>
          </w:p>
        </w:tc>
        <w:tc>
          <w:tcPr>
            <w:tcW w:w="2551" w:type="dxa"/>
            <w:vAlign w:val="center"/>
          </w:tcPr>
          <w:p>
            <w:pPr>
              <w:pStyle w:val="26"/>
            </w:pPr>
            <w:r>
              <w:t>≥95%</w:t>
            </w:r>
          </w:p>
        </w:tc>
        <w:tc>
          <w:tcPr>
            <w:tcW w:w="2268" w:type="dxa"/>
            <w:vAlign w:val="center"/>
          </w:tcPr>
          <w:p>
            <w:pPr>
              <w:pStyle w:val="26"/>
            </w:pPr>
            <w:r>
              <w:t>设备日志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保障省、市、县三级联网安全通畅</w:t>
            </w:r>
          </w:p>
        </w:tc>
        <w:tc>
          <w:tcPr>
            <w:tcW w:w="2835" w:type="dxa"/>
            <w:vAlign w:val="center"/>
          </w:tcPr>
          <w:p>
            <w:pPr>
              <w:pStyle w:val="26"/>
            </w:pPr>
            <w:r>
              <w:t>反映省、市、县三级联网情况</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审计人员对技术支持的满意度</w:t>
            </w:r>
          </w:p>
        </w:tc>
        <w:tc>
          <w:tcPr>
            <w:tcW w:w="2835" w:type="dxa"/>
            <w:vAlign w:val="center"/>
          </w:tcPr>
          <w:p>
            <w:pPr>
              <w:pStyle w:val="26"/>
            </w:pPr>
            <w:r>
              <w:t>反映审计人员对计算机技术支持的满意情况</w:t>
            </w:r>
          </w:p>
        </w:tc>
        <w:tc>
          <w:tcPr>
            <w:tcW w:w="2551" w:type="dxa"/>
            <w:vAlign w:val="center"/>
          </w:tcPr>
          <w:p>
            <w:pPr>
              <w:pStyle w:val="26"/>
            </w:pPr>
            <w:r>
              <w:t>≥95%</w:t>
            </w:r>
          </w:p>
        </w:tc>
        <w:tc>
          <w:tcPr>
            <w:tcW w:w="2268" w:type="dxa"/>
            <w:vAlign w:val="center"/>
          </w:tcPr>
          <w:p>
            <w:pPr>
              <w:pStyle w:val="26"/>
            </w:pPr>
            <w:r>
              <w:t>满意度测评表</w:t>
            </w:r>
          </w:p>
        </w:tc>
      </w:tr>
    </w:tbl>
    <w:p>
      <w:pPr>
        <w:pStyle w:val="24"/>
      </w:pPr>
    </w:p>
    <w:p>
      <w:pPr>
        <w:pStyle w:val="24"/>
        <w:ind w:firstLine="560"/>
      </w:pPr>
      <w:r>
        <w:rPr>
          <w:rFonts w:ascii="方正仿宋_GBK" w:hAnsi="方正仿宋_GBK" w:eastAsia="方正仿宋_GBK" w:cs="方正仿宋_GBK"/>
          <w:b/>
          <w:color w:val="000000"/>
          <w:sz w:val="28"/>
        </w:rPr>
        <w:t>2、信息系统运行维护（中央提前下达）绩效目标表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1.保障审计信息系统安全运行，推动河北审计信息化建设发展。</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资金执行率</w:t>
            </w:r>
          </w:p>
        </w:tc>
        <w:tc>
          <w:tcPr>
            <w:tcW w:w="2835" w:type="dxa"/>
            <w:vAlign w:val="center"/>
          </w:tcPr>
          <w:p>
            <w:pPr>
              <w:pStyle w:val="26"/>
            </w:pPr>
            <w:r>
              <w:t>反映专项资金的使用情况</w:t>
            </w:r>
          </w:p>
        </w:tc>
        <w:tc>
          <w:tcPr>
            <w:tcW w:w="2551" w:type="dxa"/>
            <w:vAlign w:val="center"/>
          </w:tcPr>
          <w:p>
            <w:pPr>
              <w:pStyle w:val="26"/>
            </w:pPr>
            <w:r>
              <w:t>≥92%</w:t>
            </w:r>
          </w:p>
        </w:tc>
        <w:tc>
          <w:tcPr>
            <w:tcW w:w="2268" w:type="dxa"/>
            <w:vAlign w:val="center"/>
          </w:tcPr>
          <w:p>
            <w:pPr>
              <w:pStyle w:val="26"/>
            </w:pPr>
            <w:r>
              <w:t>决算数据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系统验收合格率</w:t>
            </w:r>
          </w:p>
        </w:tc>
        <w:tc>
          <w:tcPr>
            <w:tcW w:w="2835" w:type="dxa"/>
            <w:vAlign w:val="center"/>
          </w:tcPr>
          <w:p>
            <w:pPr>
              <w:pStyle w:val="26"/>
            </w:pPr>
            <w:r>
              <w:t>反映软硬件系统的验收情况</w:t>
            </w:r>
          </w:p>
        </w:tc>
        <w:tc>
          <w:tcPr>
            <w:tcW w:w="2551" w:type="dxa"/>
            <w:vAlign w:val="center"/>
          </w:tcPr>
          <w:p>
            <w:pPr>
              <w:pStyle w:val="26"/>
            </w:pPr>
            <w:r>
              <w:t>100%</w:t>
            </w:r>
          </w:p>
        </w:tc>
        <w:tc>
          <w:tcPr>
            <w:tcW w:w="2268" w:type="dxa"/>
            <w:vAlign w:val="center"/>
          </w:tcPr>
          <w:p>
            <w:pPr>
              <w:pStyle w:val="26"/>
            </w:pPr>
            <w: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系统运行无故障率</w:t>
            </w:r>
          </w:p>
        </w:tc>
        <w:tc>
          <w:tcPr>
            <w:tcW w:w="2835" w:type="dxa"/>
            <w:vAlign w:val="center"/>
          </w:tcPr>
          <w:p>
            <w:pPr>
              <w:pStyle w:val="26"/>
            </w:pPr>
            <w:r>
              <w:t>反映系统安全运行的时间占总运行时间的比率</w:t>
            </w:r>
          </w:p>
        </w:tc>
        <w:tc>
          <w:tcPr>
            <w:tcW w:w="2551" w:type="dxa"/>
            <w:vAlign w:val="center"/>
          </w:tcPr>
          <w:p>
            <w:pPr>
              <w:pStyle w:val="26"/>
            </w:pPr>
            <w:r>
              <w:t>≥95%</w:t>
            </w:r>
          </w:p>
        </w:tc>
        <w:tc>
          <w:tcPr>
            <w:tcW w:w="2268" w:type="dxa"/>
            <w:vAlign w:val="center"/>
          </w:tcPr>
          <w:p>
            <w:pPr>
              <w:pStyle w:val="26"/>
            </w:pPr>
            <w:r>
              <w:t>运行日志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排除故障及时性和准确性</w:t>
            </w:r>
          </w:p>
        </w:tc>
        <w:tc>
          <w:tcPr>
            <w:tcW w:w="2835" w:type="dxa"/>
            <w:vAlign w:val="center"/>
          </w:tcPr>
          <w:p>
            <w:pPr>
              <w:pStyle w:val="26"/>
            </w:pPr>
            <w:r>
              <w:t>反映排除故障是否及时、准确</w:t>
            </w:r>
          </w:p>
        </w:tc>
        <w:tc>
          <w:tcPr>
            <w:tcW w:w="2551" w:type="dxa"/>
            <w:vAlign w:val="center"/>
          </w:tcPr>
          <w:p>
            <w:pPr>
              <w:pStyle w:val="26"/>
            </w:pPr>
            <w:r>
              <w:t>能保障正常审计工作需要</w:t>
            </w:r>
          </w:p>
        </w:tc>
        <w:tc>
          <w:tcPr>
            <w:tcW w:w="2268" w:type="dxa"/>
            <w:vAlign w:val="center"/>
          </w:tcPr>
          <w:p>
            <w:pPr>
              <w:pStyle w:val="26"/>
            </w:pPr>
            <w:r>
              <w:t>年度运行数据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≤228万元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保障数据分析网运行安全畅通</w:t>
            </w:r>
          </w:p>
        </w:tc>
        <w:tc>
          <w:tcPr>
            <w:tcW w:w="2835" w:type="dxa"/>
            <w:vAlign w:val="center"/>
          </w:tcPr>
          <w:p>
            <w:pPr>
              <w:pStyle w:val="26"/>
            </w:pPr>
            <w:r>
              <w:t>反映数据分析网软、硬件安全有效运行情况</w:t>
            </w:r>
          </w:p>
        </w:tc>
        <w:tc>
          <w:tcPr>
            <w:tcW w:w="2551" w:type="dxa"/>
            <w:vAlign w:val="center"/>
          </w:tcPr>
          <w:p>
            <w:pPr>
              <w:pStyle w:val="26"/>
            </w:pPr>
            <w:r>
              <w:t>能够满足审计工作需要</w:t>
            </w:r>
          </w:p>
        </w:tc>
        <w:tc>
          <w:tcPr>
            <w:tcW w:w="2268" w:type="dxa"/>
            <w:vAlign w:val="center"/>
          </w:tcPr>
          <w:p>
            <w:pPr>
              <w:pStyle w:val="26"/>
            </w:pPr>
            <w:r>
              <w:t>服务协议或合同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审计人员对技术支持的满意度</w:t>
            </w:r>
          </w:p>
        </w:tc>
        <w:tc>
          <w:tcPr>
            <w:tcW w:w="2835" w:type="dxa"/>
            <w:vAlign w:val="center"/>
          </w:tcPr>
          <w:p>
            <w:pPr>
              <w:pStyle w:val="26"/>
            </w:pPr>
            <w:r>
              <w:t>反映审计人员对计算机技术支持的满意情况</w:t>
            </w:r>
          </w:p>
        </w:tc>
        <w:tc>
          <w:tcPr>
            <w:tcW w:w="2551" w:type="dxa"/>
            <w:vAlign w:val="center"/>
          </w:tcPr>
          <w:p>
            <w:pPr>
              <w:pStyle w:val="26"/>
            </w:pPr>
            <w:r>
              <w:t>≥95%</w:t>
            </w:r>
          </w:p>
        </w:tc>
        <w:tc>
          <w:tcPr>
            <w:tcW w:w="2268" w:type="dxa"/>
            <w:vAlign w:val="center"/>
          </w:tcPr>
          <w:p>
            <w:pPr>
              <w:pStyle w:val="26"/>
            </w:pPr>
            <w:r>
              <w:t>满意度测评表</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2022年，河北省审计厅计算机信息审计中心安排政府采购预算399.56万元。具体内容见下表。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399.56</w:t>
            </w:r>
          </w:p>
        </w:tc>
        <w:tc>
          <w:tcPr>
            <w:tcW w:w="964" w:type="dxa"/>
            <w:vAlign w:val="center"/>
          </w:tcPr>
          <w:p>
            <w:pPr>
              <w:pStyle w:val="15"/>
            </w:pPr>
            <w:r>
              <w:t>399.56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河北省审计厅计算机信息审计中心小计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399.56</w:t>
            </w:r>
          </w:p>
        </w:tc>
        <w:tc>
          <w:tcPr>
            <w:tcW w:w="964" w:type="dxa"/>
            <w:vAlign w:val="center"/>
          </w:tcPr>
          <w:p>
            <w:pPr>
              <w:pStyle w:val="15"/>
            </w:pPr>
            <w:r>
              <w:t>399.56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159.33</w:t>
            </w:r>
          </w:p>
        </w:tc>
      </w:tr>
      <w:tr>
        <w:tblPrEx>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0.60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碎纸机</w:t>
            </w:r>
          </w:p>
        </w:tc>
        <w:tc>
          <w:tcPr>
            <w:tcW w:w="1134" w:type="dxa"/>
            <w:vAlign w:val="center"/>
          </w:tcPr>
          <w:p>
            <w:pPr>
              <w:pStyle w:val="12"/>
            </w:pPr>
            <w:r>
              <w:t>A02021101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0.13</w:t>
            </w:r>
          </w:p>
        </w:tc>
        <w:tc>
          <w:tcPr>
            <w:tcW w:w="964" w:type="dxa"/>
            <w:vAlign w:val="center"/>
          </w:tcPr>
          <w:p>
            <w:pPr>
              <w:pStyle w:val="11"/>
            </w:pPr>
            <w:r>
              <w:t>0.26</w:t>
            </w:r>
          </w:p>
        </w:tc>
        <w:tc>
          <w:tcPr>
            <w:tcW w:w="964" w:type="dxa"/>
            <w:vAlign w:val="center"/>
          </w:tcPr>
          <w:p>
            <w:pPr>
              <w:pStyle w:val="11"/>
            </w:pPr>
            <w:r>
              <w:t>0.26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78.87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审计信息化工作经费</w:t>
            </w:r>
          </w:p>
        </w:tc>
        <w:tc>
          <w:tcPr>
            <w:tcW w:w="964" w:type="dxa"/>
            <w:vAlign w:val="center"/>
          </w:tcPr>
          <w:p>
            <w:pPr>
              <w:pStyle w:val="11"/>
            </w:pPr>
            <w:r>
              <w:t>240.00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90.00</w:t>
            </w:r>
          </w:p>
        </w:tc>
        <w:tc>
          <w:tcPr>
            <w:tcW w:w="964" w:type="dxa"/>
            <w:vAlign w:val="center"/>
          </w:tcPr>
          <w:p>
            <w:pPr>
              <w:pStyle w:val="11"/>
            </w:pPr>
            <w:r>
              <w:t>90.00</w:t>
            </w:r>
          </w:p>
        </w:tc>
        <w:tc>
          <w:tcPr>
            <w:tcW w:w="964" w:type="dxa"/>
            <w:vAlign w:val="center"/>
          </w:tcPr>
          <w:p>
            <w:pPr>
              <w:pStyle w:val="11"/>
            </w:pPr>
            <w:r>
              <w:t>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审计信息化工作经费</w:t>
            </w:r>
          </w:p>
        </w:tc>
        <w:tc>
          <w:tcPr>
            <w:tcW w:w="964" w:type="dxa"/>
            <w:vAlign w:val="center"/>
          </w:tcPr>
          <w:p>
            <w:pPr>
              <w:pStyle w:val="11"/>
            </w:pPr>
            <w:r>
              <w:t>240.00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70.00</w:t>
            </w:r>
          </w:p>
        </w:tc>
        <w:tc>
          <w:tcPr>
            <w:tcW w:w="964" w:type="dxa"/>
            <w:vAlign w:val="center"/>
          </w:tcPr>
          <w:p>
            <w:pPr>
              <w:pStyle w:val="11"/>
            </w:pPr>
            <w:r>
              <w:t>70.00</w:t>
            </w:r>
          </w:p>
        </w:tc>
        <w:tc>
          <w:tcPr>
            <w:tcW w:w="964" w:type="dxa"/>
            <w:vAlign w:val="center"/>
          </w:tcPr>
          <w:p>
            <w:pPr>
              <w:pStyle w:val="11"/>
            </w:pPr>
            <w:r>
              <w:t>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密码产品</w:t>
            </w:r>
          </w:p>
        </w:tc>
        <w:tc>
          <w:tcPr>
            <w:tcW w:w="1134" w:type="dxa"/>
            <w:vAlign w:val="center"/>
          </w:tcPr>
          <w:p>
            <w:pPr>
              <w:pStyle w:val="12"/>
            </w:pPr>
            <w:r>
              <w:t>A02010312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密码产品</w:t>
            </w:r>
          </w:p>
        </w:tc>
        <w:tc>
          <w:tcPr>
            <w:tcW w:w="1134" w:type="dxa"/>
            <w:vAlign w:val="center"/>
          </w:tcPr>
          <w:p>
            <w:pPr>
              <w:pStyle w:val="12"/>
            </w:pPr>
            <w:r>
              <w:t>A02010312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信息安全软件</w:t>
            </w:r>
          </w:p>
        </w:tc>
        <w:tc>
          <w:tcPr>
            <w:tcW w:w="1134" w:type="dxa"/>
            <w:vAlign w:val="center"/>
          </w:tcPr>
          <w:p>
            <w:pPr>
              <w:pStyle w:val="12"/>
            </w:pPr>
            <w:r>
              <w:t>A02010805</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多功能一体机</w:t>
            </w:r>
          </w:p>
        </w:tc>
        <w:tc>
          <w:tcPr>
            <w:tcW w:w="1134" w:type="dxa"/>
            <w:vAlign w:val="center"/>
          </w:tcPr>
          <w:p>
            <w:pPr>
              <w:pStyle w:val="12"/>
            </w:pPr>
            <w:r>
              <w:t>A020204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0.98</w:t>
            </w:r>
          </w:p>
        </w:tc>
        <w:tc>
          <w:tcPr>
            <w:tcW w:w="964" w:type="dxa"/>
            <w:vAlign w:val="center"/>
          </w:tcPr>
          <w:p>
            <w:pPr>
              <w:pStyle w:val="11"/>
            </w:pPr>
            <w:r>
              <w:t>0.98</w:t>
            </w:r>
          </w:p>
        </w:tc>
        <w:tc>
          <w:tcPr>
            <w:tcW w:w="964" w:type="dxa"/>
            <w:vAlign w:val="center"/>
          </w:tcPr>
          <w:p>
            <w:pPr>
              <w:pStyle w:val="11"/>
            </w:pPr>
            <w:r>
              <w:t>0.98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其他运行维护服务</w:t>
            </w:r>
          </w:p>
        </w:tc>
        <w:tc>
          <w:tcPr>
            <w:tcW w:w="1134" w:type="dxa"/>
            <w:vAlign w:val="center"/>
          </w:tcPr>
          <w:p>
            <w:pPr>
              <w:pStyle w:val="12"/>
            </w:pPr>
            <w:r>
              <w:t>C020699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140.00</w:t>
            </w:r>
          </w:p>
        </w:tc>
        <w:tc>
          <w:tcPr>
            <w:tcW w:w="964" w:type="dxa"/>
            <w:vAlign w:val="center"/>
          </w:tcPr>
          <w:p>
            <w:pPr>
              <w:pStyle w:val="11"/>
            </w:pPr>
            <w:r>
              <w:t>140.00</w:t>
            </w:r>
          </w:p>
        </w:tc>
        <w:tc>
          <w:tcPr>
            <w:tcW w:w="964" w:type="dxa"/>
            <w:vAlign w:val="center"/>
          </w:tcPr>
          <w:p>
            <w:pPr>
              <w:pStyle w:val="11"/>
            </w:pPr>
            <w:r>
              <w:t>140.00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信息系统运行维护（中央提前下达）</w:t>
            </w:r>
          </w:p>
        </w:tc>
        <w:tc>
          <w:tcPr>
            <w:tcW w:w="964" w:type="dxa"/>
            <w:vAlign w:val="center"/>
          </w:tcPr>
          <w:p>
            <w:pPr>
              <w:pStyle w:val="11"/>
            </w:pPr>
            <w:r>
              <w:t>228.00</w:t>
            </w:r>
          </w:p>
        </w:tc>
        <w:tc>
          <w:tcPr>
            <w:tcW w:w="1134" w:type="dxa"/>
            <w:vAlign w:val="center"/>
          </w:tcPr>
          <w:p>
            <w:pPr>
              <w:pStyle w:val="12"/>
            </w:pPr>
            <w:r>
              <w:t>其他信息技术服务</w:t>
            </w:r>
          </w:p>
        </w:tc>
        <w:tc>
          <w:tcPr>
            <w:tcW w:w="1134" w:type="dxa"/>
            <w:vAlign w:val="center"/>
          </w:tcPr>
          <w:p>
            <w:pPr>
              <w:pStyle w:val="12"/>
            </w:pPr>
            <w:r>
              <w:t>C0299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57.77</w:t>
            </w:r>
          </w:p>
        </w:tc>
        <w:tc>
          <w:tcPr>
            <w:tcW w:w="964" w:type="dxa"/>
            <w:vAlign w:val="center"/>
          </w:tcPr>
          <w:p>
            <w:pPr>
              <w:pStyle w:val="11"/>
            </w:pPr>
            <w:r>
              <w:t>57.77</w:t>
            </w:r>
          </w:p>
        </w:tc>
        <w:tc>
          <w:tcPr>
            <w:tcW w:w="964" w:type="dxa"/>
            <w:vAlign w:val="center"/>
          </w:tcPr>
          <w:p>
            <w:pPr>
              <w:pStyle w:val="11"/>
            </w:pPr>
            <w:r>
              <w:t>57.77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57.77</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河北省审计厅计算机信息审计中心上年末固定资产金额为5888.90万元（详见下表）。本年度拟购置固定资产总额为1.56万元，已按要求列入政府采购预算，详见政府采购预算表。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319004河北省审计厅计算机信息审计中心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5888.90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79</w:t>
            </w:r>
          </w:p>
        </w:tc>
        <w:tc>
          <w:tcPr>
            <w:tcW w:w="2835" w:type="dxa"/>
            <w:vAlign w:val="center"/>
          </w:tcPr>
          <w:p>
            <w:pPr>
              <w:pStyle w:val="11"/>
            </w:pPr>
            <w:r>
              <w:t>3199.88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1214</w:t>
            </w:r>
          </w:p>
        </w:tc>
        <w:tc>
          <w:tcPr>
            <w:tcW w:w="2835" w:type="dxa"/>
            <w:vAlign w:val="center"/>
          </w:tcPr>
          <w:p>
            <w:pPr>
              <w:pStyle w:val="11"/>
            </w:pPr>
            <w:r>
              <w:t>2689.02</w:t>
            </w:r>
          </w:p>
        </w:tc>
      </w:tr>
    </w:tbl>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3" w:name="_Toc_4_4_0000000022"/>
      <w:r>
        <w:rPr>
          <w:rFonts w:ascii="方正小标宋_GBK" w:hAnsi="方正小标宋_GBK" w:eastAsia="方正小标宋_GBK" w:cs="方正小标宋_GBK"/>
          <w:color w:val="000000"/>
          <w:sz w:val="44"/>
        </w:rPr>
        <w:t>四、河北省电子数据审计中心收支预算</w:t>
      </w:r>
      <w:bookmarkEnd w:id="3"/>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319005河北省电子数据审计中心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569.03</w:t>
            </w:r>
          </w:p>
        </w:tc>
        <w:tc>
          <w:tcPr>
            <w:tcW w:w="4535" w:type="dxa"/>
            <w:vAlign w:val="center"/>
          </w:tcPr>
          <w:p>
            <w:pPr>
              <w:pStyle w:val="12"/>
            </w:pPr>
            <w:r>
              <w:t>一、一般公共服务支出</w:t>
            </w:r>
          </w:p>
        </w:tc>
        <w:tc>
          <w:tcPr>
            <w:tcW w:w="2126" w:type="dxa"/>
            <w:vAlign w:val="center"/>
          </w:tcPr>
          <w:p>
            <w:pPr>
              <w:pStyle w:val="11"/>
            </w:pPr>
            <w:r>
              <w:t>451.36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569.03</w:t>
            </w:r>
          </w:p>
        </w:tc>
        <w:tc>
          <w:tcPr>
            <w:tcW w:w="4535" w:type="dxa"/>
            <w:vAlign w:val="center"/>
          </w:tcPr>
          <w:p>
            <w:pPr>
              <w:pStyle w:val="14"/>
            </w:pPr>
            <w:r>
              <w:t>本年支出合计</w:t>
            </w:r>
          </w:p>
        </w:tc>
        <w:tc>
          <w:tcPr>
            <w:tcW w:w="2126" w:type="dxa"/>
            <w:vAlign w:val="center"/>
          </w:tcPr>
          <w:p>
            <w:pPr>
              <w:pStyle w:val="15"/>
            </w:pPr>
            <w:r>
              <w:t>569.03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569.03</w:t>
            </w:r>
          </w:p>
        </w:tc>
        <w:tc>
          <w:tcPr>
            <w:tcW w:w="4535" w:type="dxa"/>
            <w:vAlign w:val="center"/>
          </w:tcPr>
          <w:p>
            <w:pPr>
              <w:pStyle w:val="14"/>
            </w:pPr>
            <w:r>
              <w:t>支出总计</w:t>
            </w:r>
          </w:p>
        </w:tc>
        <w:tc>
          <w:tcPr>
            <w:tcW w:w="2126" w:type="dxa"/>
            <w:vAlign w:val="center"/>
          </w:tcPr>
          <w:p>
            <w:pPr>
              <w:pStyle w:val="15"/>
            </w:pPr>
            <w:r>
              <w:t>569.03</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61"/>
        <w:gridCol w:w="1559"/>
        <w:gridCol w:w="1134"/>
        <w:gridCol w:w="965"/>
        <w:gridCol w:w="169"/>
        <w:gridCol w:w="1134"/>
        <w:gridCol w:w="911"/>
        <w:gridCol w:w="1134"/>
        <w:gridCol w:w="54"/>
        <w:gridCol w:w="1080"/>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319005河北省电子数据审计中心</w:t>
            </w:r>
          </w:p>
        </w:tc>
        <w:tc>
          <w:tcPr>
            <w:tcW w:w="3402" w:type="dxa"/>
            <w:gridSpan w:val="5"/>
            <w:tcBorders>
              <w:top w:val="single" w:color="FFFFFF" w:sz="6" w:space="0"/>
              <w:left w:val="single" w:color="FFFFFF" w:sz="6" w:space="0"/>
              <w:right w:val="single" w:color="FFFFFF" w:sz="6" w:space="0"/>
            </w:tcBorders>
            <w:vAlign w:val="center"/>
          </w:tcPr>
          <w:p>
            <w:pPr>
              <w:pStyle w:val="8"/>
            </w:pPr>
            <w:r>
              <w:t>预算年度：2022</w:t>
            </w:r>
          </w:p>
        </w:tc>
        <w:tc>
          <w:tcPr>
            <w:tcW w:w="5616"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720" w:type="dxa"/>
            <w:gridSpan w:val="2"/>
            <w:vAlign w:val="center"/>
          </w:tcPr>
          <w:p>
            <w:pPr>
              <w:pStyle w:val="10"/>
            </w:pPr>
            <w:r>
              <w:t>功能分类科目</w:t>
            </w:r>
          </w:p>
        </w:tc>
        <w:tc>
          <w:tcPr>
            <w:tcW w:w="1134" w:type="dxa"/>
            <w:vAlign w:val="center"/>
          </w:tcPr>
          <w:p>
            <w:pPr>
              <w:pStyle w:val="10"/>
            </w:pPr>
            <w:r>
              <w:t>合计</w:t>
            </w:r>
          </w:p>
        </w:tc>
        <w:tc>
          <w:tcPr>
            <w:tcW w:w="8849" w:type="dxa"/>
            <w:gridSpan w:val="10"/>
            <w:vAlign w:val="center"/>
          </w:tcPr>
          <w:p>
            <w:pPr>
              <w:pStyle w:val="10"/>
            </w:pPr>
            <w:r>
              <w:t>本年收入</w:t>
            </w:r>
          </w:p>
        </w:tc>
        <w:tc>
          <w:tcPr>
            <w:tcW w:w="1134" w:type="dxa"/>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61" w:type="dxa"/>
            <w:vAlign w:val="center"/>
          </w:tcPr>
          <w:p>
            <w:pPr>
              <w:pStyle w:val="10"/>
            </w:pPr>
            <w:r>
              <w:t>科目    编码</w:t>
            </w:r>
          </w:p>
        </w:tc>
        <w:tc>
          <w:tcPr>
            <w:tcW w:w="1559" w:type="dxa"/>
            <w:vAlign w:val="center"/>
          </w:tcPr>
          <w:p>
            <w:pPr>
              <w:pStyle w:val="10"/>
            </w:pPr>
            <w:r>
              <w:t>科目名称</w:t>
            </w:r>
          </w:p>
        </w:tc>
        <w:tc>
          <w:tcPr>
            <w:tcW w:w="1134" w:type="dxa"/>
          </w:tcPr>
          <w:p/>
        </w:tc>
        <w:tc>
          <w:tcPr>
            <w:tcW w:w="1134" w:type="dxa"/>
            <w:gridSpan w:val="2"/>
            <w:vAlign w:val="center"/>
          </w:tcPr>
          <w:p>
            <w:pPr>
              <w:pStyle w:val="10"/>
            </w:pPr>
            <w:r>
              <w:t>小计</w:t>
            </w:r>
          </w:p>
        </w:tc>
        <w:tc>
          <w:tcPr>
            <w:tcW w:w="1134" w:type="dxa"/>
            <w:vAlign w:val="center"/>
          </w:tcPr>
          <w:p>
            <w:pPr>
              <w:pStyle w:val="10"/>
            </w:pPr>
            <w:r>
              <w:t>财政拨款 收入</w:t>
            </w:r>
          </w:p>
        </w:tc>
        <w:tc>
          <w:tcPr>
            <w:tcW w:w="911" w:type="dxa"/>
            <w:vAlign w:val="center"/>
          </w:tcPr>
          <w:p>
            <w:pPr>
              <w:pStyle w:val="10"/>
            </w:pPr>
            <w:r>
              <w:t>财政专户 收入</w:t>
            </w:r>
          </w:p>
        </w:tc>
        <w:tc>
          <w:tcPr>
            <w:tcW w:w="1134" w:type="dxa"/>
            <w:vAlign w:val="center"/>
          </w:tcPr>
          <w:p>
            <w:pPr>
              <w:pStyle w:val="10"/>
            </w:pPr>
            <w:r>
              <w:t>事业收入</w:t>
            </w:r>
          </w:p>
        </w:tc>
        <w:tc>
          <w:tcPr>
            <w:tcW w:w="1134" w:type="dxa"/>
            <w:gridSpan w:val="2"/>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61"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gridSpan w:val="2"/>
            <w:vAlign w:val="center"/>
          </w:tcPr>
          <w:p>
            <w:pPr>
              <w:pStyle w:val="10"/>
            </w:pPr>
            <w:r>
              <w:t>4</w:t>
            </w:r>
          </w:p>
        </w:tc>
        <w:tc>
          <w:tcPr>
            <w:tcW w:w="1134" w:type="dxa"/>
            <w:vAlign w:val="center"/>
          </w:tcPr>
          <w:p>
            <w:pPr>
              <w:pStyle w:val="10"/>
            </w:pPr>
            <w:r>
              <w:t>5</w:t>
            </w:r>
          </w:p>
        </w:tc>
        <w:tc>
          <w:tcPr>
            <w:tcW w:w="911" w:type="dxa"/>
            <w:vAlign w:val="center"/>
          </w:tcPr>
          <w:p>
            <w:pPr>
              <w:pStyle w:val="10"/>
            </w:pPr>
            <w:r>
              <w:t>6</w:t>
            </w:r>
          </w:p>
        </w:tc>
        <w:tc>
          <w:tcPr>
            <w:tcW w:w="1134" w:type="dxa"/>
            <w:vAlign w:val="center"/>
          </w:tcPr>
          <w:p>
            <w:pPr>
              <w:pStyle w:val="10"/>
            </w:pPr>
            <w:r>
              <w:t>7</w:t>
            </w:r>
          </w:p>
        </w:tc>
        <w:tc>
          <w:tcPr>
            <w:tcW w:w="1134" w:type="dxa"/>
            <w:gridSpan w:val="2"/>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1161" w:type="dxa"/>
            <w:vAlign w:val="center"/>
          </w:tcPr>
          <w:p>
            <w:pPr>
              <w:pStyle w:val="16"/>
            </w:pPr>
          </w:p>
        </w:tc>
        <w:tc>
          <w:tcPr>
            <w:tcW w:w="1559" w:type="dxa"/>
            <w:vAlign w:val="center"/>
          </w:tcPr>
          <w:p>
            <w:pPr>
              <w:pStyle w:val="14"/>
            </w:pPr>
            <w:r>
              <w:t>合计</w:t>
            </w:r>
          </w:p>
        </w:tc>
        <w:tc>
          <w:tcPr>
            <w:tcW w:w="1134" w:type="dxa"/>
            <w:vAlign w:val="center"/>
          </w:tcPr>
          <w:p>
            <w:pPr>
              <w:pStyle w:val="15"/>
            </w:pPr>
            <w:r>
              <w:t>569.03</w:t>
            </w:r>
          </w:p>
        </w:tc>
        <w:tc>
          <w:tcPr>
            <w:tcW w:w="1134" w:type="dxa"/>
            <w:gridSpan w:val="2"/>
            <w:vAlign w:val="center"/>
          </w:tcPr>
          <w:p>
            <w:pPr>
              <w:pStyle w:val="15"/>
            </w:pPr>
            <w:r>
              <w:t>569.03</w:t>
            </w:r>
          </w:p>
        </w:tc>
        <w:tc>
          <w:tcPr>
            <w:tcW w:w="1134" w:type="dxa"/>
            <w:vAlign w:val="center"/>
          </w:tcPr>
          <w:p>
            <w:pPr>
              <w:pStyle w:val="15"/>
            </w:pPr>
            <w:r>
              <w:t>569.03</w:t>
            </w:r>
          </w:p>
        </w:tc>
        <w:tc>
          <w:tcPr>
            <w:tcW w:w="911" w:type="dxa"/>
            <w:vAlign w:val="center"/>
          </w:tcPr>
          <w:p>
            <w:pPr>
              <w:pStyle w:val="15"/>
            </w:pPr>
          </w:p>
        </w:tc>
        <w:tc>
          <w:tcPr>
            <w:tcW w:w="1134" w:type="dxa"/>
            <w:vAlign w:val="center"/>
          </w:tcPr>
          <w:p>
            <w:pPr>
              <w:pStyle w:val="15"/>
            </w:pPr>
          </w:p>
        </w:tc>
        <w:tc>
          <w:tcPr>
            <w:tcW w:w="1134" w:type="dxa"/>
            <w:gridSpan w:val="2"/>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1161"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451.36</w:t>
            </w:r>
          </w:p>
        </w:tc>
        <w:tc>
          <w:tcPr>
            <w:tcW w:w="1134" w:type="dxa"/>
            <w:gridSpan w:val="2"/>
            <w:vAlign w:val="center"/>
          </w:tcPr>
          <w:p>
            <w:pPr>
              <w:pStyle w:val="11"/>
            </w:pPr>
            <w:r>
              <w:t>451.36</w:t>
            </w:r>
          </w:p>
        </w:tc>
        <w:tc>
          <w:tcPr>
            <w:tcW w:w="1134" w:type="dxa"/>
            <w:vAlign w:val="center"/>
          </w:tcPr>
          <w:p>
            <w:pPr>
              <w:pStyle w:val="11"/>
            </w:pPr>
            <w:r>
              <w:t>451.36</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1161"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451.36</w:t>
            </w:r>
          </w:p>
        </w:tc>
        <w:tc>
          <w:tcPr>
            <w:tcW w:w="1134" w:type="dxa"/>
            <w:gridSpan w:val="2"/>
            <w:vAlign w:val="center"/>
          </w:tcPr>
          <w:p>
            <w:pPr>
              <w:pStyle w:val="11"/>
            </w:pPr>
            <w:r>
              <w:t>451.36</w:t>
            </w:r>
          </w:p>
        </w:tc>
        <w:tc>
          <w:tcPr>
            <w:tcW w:w="1134" w:type="dxa"/>
            <w:vAlign w:val="center"/>
          </w:tcPr>
          <w:p>
            <w:pPr>
              <w:pStyle w:val="11"/>
            </w:pPr>
            <w:r>
              <w:t>451.36</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1161"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347.36</w:t>
            </w:r>
          </w:p>
        </w:tc>
        <w:tc>
          <w:tcPr>
            <w:tcW w:w="1134" w:type="dxa"/>
            <w:gridSpan w:val="2"/>
            <w:vAlign w:val="center"/>
          </w:tcPr>
          <w:p>
            <w:pPr>
              <w:pStyle w:val="11"/>
            </w:pPr>
            <w:r>
              <w:t>347.36</w:t>
            </w:r>
          </w:p>
        </w:tc>
        <w:tc>
          <w:tcPr>
            <w:tcW w:w="1134" w:type="dxa"/>
            <w:vAlign w:val="center"/>
          </w:tcPr>
          <w:p>
            <w:pPr>
              <w:pStyle w:val="11"/>
            </w:pPr>
            <w:r>
              <w:t>347.36</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1161" w:type="dxa"/>
            <w:vAlign w:val="center"/>
          </w:tcPr>
          <w:p>
            <w:pPr>
              <w:pStyle w:val="12"/>
            </w:pPr>
            <w:r>
              <w:t>2010806</w:t>
            </w:r>
          </w:p>
        </w:tc>
        <w:tc>
          <w:tcPr>
            <w:tcW w:w="1559" w:type="dxa"/>
            <w:vAlign w:val="center"/>
          </w:tcPr>
          <w:p>
            <w:pPr>
              <w:pStyle w:val="12"/>
            </w:pPr>
            <w:r>
              <w:t>信息化建设</w:t>
            </w:r>
          </w:p>
        </w:tc>
        <w:tc>
          <w:tcPr>
            <w:tcW w:w="1134" w:type="dxa"/>
            <w:vAlign w:val="center"/>
          </w:tcPr>
          <w:p>
            <w:pPr>
              <w:pStyle w:val="11"/>
            </w:pPr>
            <w:r>
              <w:t>104.00</w:t>
            </w:r>
          </w:p>
        </w:tc>
        <w:tc>
          <w:tcPr>
            <w:tcW w:w="1134" w:type="dxa"/>
            <w:gridSpan w:val="2"/>
            <w:vAlign w:val="center"/>
          </w:tcPr>
          <w:p>
            <w:pPr>
              <w:pStyle w:val="11"/>
            </w:pPr>
            <w:r>
              <w:t>104.00</w:t>
            </w:r>
          </w:p>
        </w:tc>
        <w:tc>
          <w:tcPr>
            <w:tcW w:w="1134" w:type="dxa"/>
            <w:vAlign w:val="center"/>
          </w:tcPr>
          <w:p>
            <w:pPr>
              <w:pStyle w:val="11"/>
            </w:pPr>
            <w:r>
              <w:t>104.00</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1161"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71.05</w:t>
            </w:r>
          </w:p>
        </w:tc>
        <w:tc>
          <w:tcPr>
            <w:tcW w:w="1134" w:type="dxa"/>
            <w:gridSpan w:val="2"/>
            <w:vAlign w:val="center"/>
          </w:tcPr>
          <w:p>
            <w:pPr>
              <w:pStyle w:val="11"/>
            </w:pPr>
            <w:r>
              <w:t>71.05</w:t>
            </w:r>
          </w:p>
        </w:tc>
        <w:tc>
          <w:tcPr>
            <w:tcW w:w="1134" w:type="dxa"/>
            <w:vAlign w:val="center"/>
          </w:tcPr>
          <w:p>
            <w:pPr>
              <w:pStyle w:val="11"/>
            </w:pPr>
            <w:r>
              <w:t>71.05</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1161"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71.05</w:t>
            </w:r>
          </w:p>
        </w:tc>
        <w:tc>
          <w:tcPr>
            <w:tcW w:w="1134" w:type="dxa"/>
            <w:gridSpan w:val="2"/>
            <w:vAlign w:val="center"/>
          </w:tcPr>
          <w:p>
            <w:pPr>
              <w:pStyle w:val="11"/>
            </w:pPr>
            <w:r>
              <w:t>71.05</w:t>
            </w:r>
          </w:p>
        </w:tc>
        <w:tc>
          <w:tcPr>
            <w:tcW w:w="1134" w:type="dxa"/>
            <w:vAlign w:val="center"/>
          </w:tcPr>
          <w:p>
            <w:pPr>
              <w:pStyle w:val="11"/>
            </w:pPr>
            <w:r>
              <w:t>71.05</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1161"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25.21</w:t>
            </w:r>
          </w:p>
        </w:tc>
        <w:tc>
          <w:tcPr>
            <w:tcW w:w="1134" w:type="dxa"/>
            <w:gridSpan w:val="2"/>
            <w:vAlign w:val="center"/>
          </w:tcPr>
          <w:p>
            <w:pPr>
              <w:pStyle w:val="11"/>
            </w:pPr>
            <w:r>
              <w:t>25.21</w:t>
            </w:r>
          </w:p>
        </w:tc>
        <w:tc>
          <w:tcPr>
            <w:tcW w:w="1134" w:type="dxa"/>
            <w:vAlign w:val="center"/>
          </w:tcPr>
          <w:p>
            <w:pPr>
              <w:pStyle w:val="11"/>
            </w:pPr>
            <w:r>
              <w:t>25.21</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1161"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30.56</w:t>
            </w:r>
          </w:p>
        </w:tc>
        <w:tc>
          <w:tcPr>
            <w:tcW w:w="1134" w:type="dxa"/>
            <w:gridSpan w:val="2"/>
            <w:vAlign w:val="center"/>
          </w:tcPr>
          <w:p>
            <w:pPr>
              <w:pStyle w:val="11"/>
            </w:pPr>
            <w:r>
              <w:t>30.56</w:t>
            </w:r>
          </w:p>
        </w:tc>
        <w:tc>
          <w:tcPr>
            <w:tcW w:w="1134" w:type="dxa"/>
            <w:vAlign w:val="center"/>
          </w:tcPr>
          <w:p>
            <w:pPr>
              <w:pStyle w:val="11"/>
            </w:pPr>
            <w:r>
              <w:t>30.56</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1161"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15.28</w:t>
            </w:r>
          </w:p>
        </w:tc>
        <w:tc>
          <w:tcPr>
            <w:tcW w:w="1134" w:type="dxa"/>
            <w:gridSpan w:val="2"/>
            <w:vAlign w:val="center"/>
          </w:tcPr>
          <w:p>
            <w:pPr>
              <w:pStyle w:val="11"/>
            </w:pPr>
            <w:r>
              <w:t>15.28</w:t>
            </w:r>
          </w:p>
        </w:tc>
        <w:tc>
          <w:tcPr>
            <w:tcW w:w="1134" w:type="dxa"/>
            <w:vAlign w:val="center"/>
          </w:tcPr>
          <w:p>
            <w:pPr>
              <w:pStyle w:val="11"/>
            </w:pPr>
            <w:r>
              <w:t>15.28</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1161"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25.18</w:t>
            </w:r>
          </w:p>
        </w:tc>
        <w:tc>
          <w:tcPr>
            <w:tcW w:w="1134" w:type="dxa"/>
            <w:gridSpan w:val="2"/>
            <w:vAlign w:val="center"/>
          </w:tcPr>
          <w:p>
            <w:pPr>
              <w:pStyle w:val="11"/>
            </w:pPr>
            <w:r>
              <w:t>25.18</w:t>
            </w:r>
          </w:p>
        </w:tc>
        <w:tc>
          <w:tcPr>
            <w:tcW w:w="1134" w:type="dxa"/>
            <w:vAlign w:val="center"/>
          </w:tcPr>
          <w:p>
            <w:pPr>
              <w:pStyle w:val="11"/>
            </w:pPr>
            <w:r>
              <w:t>25.18</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1161"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25.18</w:t>
            </w:r>
          </w:p>
        </w:tc>
        <w:tc>
          <w:tcPr>
            <w:tcW w:w="1134" w:type="dxa"/>
            <w:gridSpan w:val="2"/>
            <w:vAlign w:val="center"/>
          </w:tcPr>
          <w:p>
            <w:pPr>
              <w:pStyle w:val="11"/>
            </w:pPr>
            <w:r>
              <w:t>25.18</w:t>
            </w:r>
          </w:p>
        </w:tc>
        <w:tc>
          <w:tcPr>
            <w:tcW w:w="1134" w:type="dxa"/>
            <w:vAlign w:val="center"/>
          </w:tcPr>
          <w:p>
            <w:pPr>
              <w:pStyle w:val="11"/>
            </w:pPr>
            <w:r>
              <w:t>25.18</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1161"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25.18</w:t>
            </w:r>
          </w:p>
        </w:tc>
        <w:tc>
          <w:tcPr>
            <w:tcW w:w="1134" w:type="dxa"/>
            <w:gridSpan w:val="2"/>
            <w:vAlign w:val="center"/>
          </w:tcPr>
          <w:p>
            <w:pPr>
              <w:pStyle w:val="11"/>
            </w:pPr>
            <w:r>
              <w:t>25.18</w:t>
            </w:r>
          </w:p>
        </w:tc>
        <w:tc>
          <w:tcPr>
            <w:tcW w:w="1134" w:type="dxa"/>
            <w:vAlign w:val="center"/>
          </w:tcPr>
          <w:p>
            <w:pPr>
              <w:pStyle w:val="11"/>
            </w:pPr>
            <w:r>
              <w:t>25.18</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1161"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21.44</w:t>
            </w:r>
          </w:p>
        </w:tc>
        <w:tc>
          <w:tcPr>
            <w:tcW w:w="1134" w:type="dxa"/>
            <w:gridSpan w:val="2"/>
            <w:vAlign w:val="center"/>
          </w:tcPr>
          <w:p>
            <w:pPr>
              <w:pStyle w:val="11"/>
            </w:pPr>
            <w:r>
              <w:t>21.44</w:t>
            </w:r>
          </w:p>
        </w:tc>
        <w:tc>
          <w:tcPr>
            <w:tcW w:w="1134" w:type="dxa"/>
            <w:vAlign w:val="center"/>
          </w:tcPr>
          <w:p>
            <w:pPr>
              <w:pStyle w:val="11"/>
            </w:pPr>
            <w:r>
              <w:t>21.44</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1161"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21.44</w:t>
            </w:r>
          </w:p>
        </w:tc>
        <w:tc>
          <w:tcPr>
            <w:tcW w:w="1134" w:type="dxa"/>
            <w:gridSpan w:val="2"/>
            <w:vAlign w:val="center"/>
          </w:tcPr>
          <w:p>
            <w:pPr>
              <w:pStyle w:val="11"/>
            </w:pPr>
            <w:r>
              <w:t>21.44</w:t>
            </w:r>
          </w:p>
        </w:tc>
        <w:tc>
          <w:tcPr>
            <w:tcW w:w="1134" w:type="dxa"/>
            <w:vAlign w:val="center"/>
          </w:tcPr>
          <w:p>
            <w:pPr>
              <w:pStyle w:val="11"/>
            </w:pPr>
            <w:r>
              <w:t>21.44</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1161"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21.44</w:t>
            </w:r>
          </w:p>
        </w:tc>
        <w:tc>
          <w:tcPr>
            <w:tcW w:w="1134" w:type="dxa"/>
            <w:gridSpan w:val="2"/>
            <w:vAlign w:val="center"/>
          </w:tcPr>
          <w:p>
            <w:pPr>
              <w:pStyle w:val="11"/>
            </w:pPr>
            <w:r>
              <w:t>21.44</w:t>
            </w:r>
          </w:p>
        </w:tc>
        <w:tc>
          <w:tcPr>
            <w:tcW w:w="1134" w:type="dxa"/>
            <w:vAlign w:val="center"/>
          </w:tcPr>
          <w:p>
            <w:pPr>
              <w:pStyle w:val="11"/>
            </w:pPr>
            <w:r>
              <w:t>21.44</w:t>
            </w:r>
          </w:p>
        </w:tc>
        <w:tc>
          <w:tcPr>
            <w:tcW w:w="911"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6"/>
        <w:gridCol w:w="4489"/>
        <w:gridCol w:w="47"/>
        <w:gridCol w:w="1087"/>
        <w:gridCol w:w="49"/>
        <w:gridCol w:w="1361"/>
        <w:gridCol w:w="7"/>
        <w:gridCol w:w="14"/>
        <w:gridCol w:w="1340"/>
        <w:gridCol w:w="64"/>
        <w:gridCol w:w="1275"/>
        <w:gridCol w:w="22"/>
        <w:gridCol w:w="1361"/>
        <w:gridCol w:w="35"/>
        <w:gridCol w:w="1276"/>
        <w:gridCol w:w="50"/>
        <w:gridCol w:w="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35"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565" w:type="dxa"/>
            <w:gridSpan w:val="6"/>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9"/>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2"/>
          <w:wAfter w:w="71" w:type="dxa"/>
          <w:trHeight w:val="369" w:hRule="atLeast"/>
          <w:tblHeader/>
          <w:jc w:val="center"/>
        </w:trPr>
        <w:tc>
          <w:tcPr>
            <w:tcW w:w="850" w:type="dxa"/>
            <w:vMerge w:val="restart"/>
            <w:vAlign w:val="center"/>
          </w:tcPr>
          <w:p>
            <w:pPr>
              <w:pStyle w:val="10"/>
            </w:pPr>
            <w:r>
              <w:t>序号</w:t>
            </w:r>
          </w:p>
        </w:tc>
        <w:tc>
          <w:tcPr>
            <w:tcW w:w="5685" w:type="dxa"/>
            <w:gridSpan w:val="2"/>
            <w:vAlign w:val="center"/>
          </w:tcPr>
          <w:p>
            <w:pPr>
              <w:pStyle w:val="10"/>
            </w:pPr>
            <w:r>
              <w:t>功能分类科目</w:t>
            </w:r>
          </w:p>
        </w:tc>
        <w:tc>
          <w:tcPr>
            <w:tcW w:w="1134" w:type="dxa"/>
            <w:gridSpan w:val="2"/>
            <w:vAlign w:val="center"/>
          </w:tcPr>
          <w:p>
            <w:pPr>
              <w:pStyle w:val="10"/>
              <w:ind w:left="-108" w:leftChars="-45" w:firstLine="107" w:firstLineChars="51"/>
            </w:pPr>
            <w:r>
              <w:t>合计</w:t>
            </w:r>
          </w:p>
        </w:tc>
        <w:tc>
          <w:tcPr>
            <w:tcW w:w="1417" w:type="dxa"/>
            <w:gridSpan w:val="3"/>
            <w:vAlign w:val="center"/>
          </w:tcPr>
          <w:p>
            <w:pPr>
              <w:pStyle w:val="10"/>
            </w:pPr>
            <w:r>
              <w:t>基本支出</w:t>
            </w:r>
          </w:p>
        </w:tc>
        <w:tc>
          <w:tcPr>
            <w:tcW w:w="1418" w:type="dxa"/>
            <w:gridSpan w:val="3"/>
            <w:vAlign w:val="center"/>
          </w:tcPr>
          <w:p>
            <w:pPr>
              <w:pStyle w:val="10"/>
            </w:pPr>
            <w:r>
              <w:t>项目支出</w:t>
            </w:r>
          </w:p>
        </w:tc>
        <w:tc>
          <w:tcPr>
            <w:tcW w:w="1275" w:type="dxa"/>
            <w:vAlign w:val="center"/>
          </w:tcPr>
          <w:p>
            <w:pPr>
              <w:pStyle w:val="10"/>
            </w:pPr>
            <w:r>
              <w:t>经营支出</w:t>
            </w:r>
          </w:p>
        </w:tc>
        <w:tc>
          <w:tcPr>
            <w:tcW w:w="1418" w:type="dxa"/>
            <w:gridSpan w:val="3"/>
            <w:vAlign w:val="center"/>
          </w:tcPr>
          <w:p>
            <w:pPr>
              <w:pStyle w:val="10"/>
            </w:pPr>
            <w:r>
              <w:t>上解上级     支出</w:t>
            </w:r>
          </w:p>
        </w:tc>
        <w:tc>
          <w:tcPr>
            <w:tcW w:w="1276" w:type="dxa"/>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tblHeader/>
          <w:jc w:val="center"/>
        </w:trPr>
        <w:tc>
          <w:tcPr>
            <w:tcW w:w="850" w:type="dxa"/>
            <w:vMerge w:val="continue"/>
          </w:tcPr>
          <w:p/>
        </w:tc>
        <w:tc>
          <w:tcPr>
            <w:tcW w:w="1196" w:type="dxa"/>
            <w:vAlign w:val="center"/>
          </w:tcPr>
          <w:p>
            <w:pPr>
              <w:pStyle w:val="10"/>
            </w:pPr>
            <w:r>
              <w:t>科目    编码</w:t>
            </w:r>
          </w:p>
        </w:tc>
        <w:tc>
          <w:tcPr>
            <w:tcW w:w="4536" w:type="dxa"/>
            <w:gridSpan w:val="2"/>
            <w:vAlign w:val="center"/>
          </w:tcPr>
          <w:p>
            <w:pPr>
              <w:pStyle w:val="10"/>
            </w:pPr>
            <w:r>
              <w:t>科目名称</w:t>
            </w:r>
          </w:p>
        </w:tc>
        <w:tc>
          <w:tcPr>
            <w:tcW w:w="1136" w:type="dxa"/>
            <w:gridSpan w:val="2"/>
          </w:tcPr>
          <w:p/>
        </w:tc>
        <w:tc>
          <w:tcPr>
            <w:tcW w:w="1361" w:type="dxa"/>
          </w:tcPr>
          <w:p/>
        </w:tc>
        <w:tc>
          <w:tcPr>
            <w:tcW w:w="1361" w:type="dxa"/>
            <w:gridSpan w:val="3"/>
          </w:tcPr>
          <w:p/>
        </w:tc>
        <w:tc>
          <w:tcPr>
            <w:tcW w:w="1361" w:type="dxa"/>
            <w:gridSpan w:val="3"/>
          </w:tcPr>
          <w:p/>
        </w:tc>
        <w:tc>
          <w:tcPr>
            <w:tcW w:w="1361" w:type="dxa"/>
          </w:tcPr>
          <w:p/>
        </w:tc>
        <w:tc>
          <w:tcPr>
            <w:tcW w:w="1361" w:type="dxa"/>
            <w:gridSpan w:val="3"/>
          </w:tcPr>
          <w:p/>
        </w:tc>
      </w:tr>
      <w:tr>
        <w:tblPrEx>
          <w:tblCellMar>
            <w:top w:w="0" w:type="dxa"/>
            <w:left w:w="108" w:type="dxa"/>
            <w:bottom w:w="0" w:type="dxa"/>
            <w:right w:w="108" w:type="dxa"/>
          </w:tblCellMar>
        </w:tblPrEx>
        <w:trPr>
          <w:gridAfter w:val="1"/>
          <w:wAfter w:w="21" w:type="dxa"/>
          <w:trHeight w:val="369" w:hRule="atLeast"/>
          <w:tblHeader/>
          <w:jc w:val="center"/>
        </w:trPr>
        <w:tc>
          <w:tcPr>
            <w:tcW w:w="850" w:type="dxa"/>
            <w:vAlign w:val="center"/>
          </w:tcPr>
          <w:p>
            <w:pPr>
              <w:pStyle w:val="10"/>
            </w:pPr>
            <w:r>
              <w:t>栏次</w:t>
            </w:r>
          </w:p>
        </w:tc>
        <w:tc>
          <w:tcPr>
            <w:tcW w:w="1196" w:type="dxa"/>
            <w:vAlign w:val="center"/>
          </w:tcPr>
          <w:p>
            <w:pPr>
              <w:pStyle w:val="10"/>
            </w:pPr>
            <w:r>
              <w:t>1</w:t>
            </w:r>
          </w:p>
        </w:tc>
        <w:tc>
          <w:tcPr>
            <w:tcW w:w="4536" w:type="dxa"/>
            <w:gridSpan w:val="2"/>
            <w:vAlign w:val="center"/>
          </w:tcPr>
          <w:p>
            <w:pPr>
              <w:pStyle w:val="10"/>
            </w:pPr>
            <w:r>
              <w:t>2</w:t>
            </w:r>
          </w:p>
        </w:tc>
        <w:tc>
          <w:tcPr>
            <w:tcW w:w="1136" w:type="dxa"/>
            <w:gridSpan w:val="2"/>
            <w:vAlign w:val="center"/>
          </w:tcPr>
          <w:p>
            <w:pPr>
              <w:pStyle w:val="10"/>
            </w:pPr>
            <w:r>
              <w:t>3</w:t>
            </w:r>
          </w:p>
        </w:tc>
        <w:tc>
          <w:tcPr>
            <w:tcW w:w="1361" w:type="dxa"/>
            <w:vAlign w:val="center"/>
          </w:tcPr>
          <w:p>
            <w:pPr>
              <w:pStyle w:val="10"/>
            </w:pPr>
            <w:r>
              <w:t>4</w:t>
            </w:r>
          </w:p>
        </w:tc>
        <w:tc>
          <w:tcPr>
            <w:tcW w:w="1361" w:type="dxa"/>
            <w:gridSpan w:val="3"/>
            <w:vAlign w:val="center"/>
          </w:tcPr>
          <w:p>
            <w:pPr>
              <w:pStyle w:val="10"/>
            </w:pPr>
            <w:r>
              <w:t>5</w:t>
            </w:r>
          </w:p>
        </w:tc>
        <w:tc>
          <w:tcPr>
            <w:tcW w:w="1361" w:type="dxa"/>
            <w:gridSpan w:val="3"/>
            <w:vAlign w:val="center"/>
          </w:tcPr>
          <w:p>
            <w:pPr>
              <w:pStyle w:val="10"/>
            </w:pPr>
            <w:r>
              <w:t>6</w:t>
            </w:r>
          </w:p>
        </w:tc>
        <w:tc>
          <w:tcPr>
            <w:tcW w:w="1361" w:type="dxa"/>
            <w:vAlign w:val="center"/>
          </w:tcPr>
          <w:p>
            <w:pPr>
              <w:pStyle w:val="10"/>
            </w:pPr>
            <w:r>
              <w:t>7</w:t>
            </w:r>
          </w:p>
        </w:tc>
        <w:tc>
          <w:tcPr>
            <w:tcW w:w="1361" w:type="dxa"/>
            <w:gridSpan w:val="3"/>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w:t>
            </w:r>
          </w:p>
        </w:tc>
        <w:tc>
          <w:tcPr>
            <w:tcW w:w="1196" w:type="dxa"/>
            <w:vAlign w:val="center"/>
          </w:tcPr>
          <w:p>
            <w:pPr>
              <w:pStyle w:val="16"/>
            </w:pPr>
          </w:p>
        </w:tc>
        <w:tc>
          <w:tcPr>
            <w:tcW w:w="4536" w:type="dxa"/>
            <w:gridSpan w:val="2"/>
            <w:vAlign w:val="center"/>
          </w:tcPr>
          <w:p>
            <w:pPr>
              <w:pStyle w:val="14"/>
            </w:pPr>
            <w:r>
              <w:t>合计</w:t>
            </w:r>
          </w:p>
        </w:tc>
        <w:tc>
          <w:tcPr>
            <w:tcW w:w="1136" w:type="dxa"/>
            <w:gridSpan w:val="2"/>
            <w:vAlign w:val="center"/>
          </w:tcPr>
          <w:p>
            <w:pPr>
              <w:pStyle w:val="15"/>
            </w:pPr>
            <w:r>
              <w:t>569.03</w:t>
            </w:r>
          </w:p>
        </w:tc>
        <w:tc>
          <w:tcPr>
            <w:tcW w:w="1361" w:type="dxa"/>
            <w:vAlign w:val="center"/>
          </w:tcPr>
          <w:p>
            <w:pPr>
              <w:pStyle w:val="15"/>
            </w:pPr>
            <w:r>
              <w:t>465.03</w:t>
            </w:r>
          </w:p>
        </w:tc>
        <w:tc>
          <w:tcPr>
            <w:tcW w:w="1361" w:type="dxa"/>
            <w:gridSpan w:val="3"/>
            <w:vAlign w:val="center"/>
          </w:tcPr>
          <w:p>
            <w:pPr>
              <w:pStyle w:val="15"/>
            </w:pPr>
            <w:r>
              <w:t>104.00</w:t>
            </w:r>
          </w:p>
        </w:tc>
        <w:tc>
          <w:tcPr>
            <w:tcW w:w="1361" w:type="dxa"/>
            <w:gridSpan w:val="3"/>
            <w:vAlign w:val="center"/>
          </w:tcPr>
          <w:p>
            <w:pPr>
              <w:pStyle w:val="15"/>
            </w:pPr>
          </w:p>
        </w:tc>
        <w:tc>
          <w:tcPr>
            <w:tcW w:w="1361" w:type="dxa"/>
            <w:vAlign w:val="center"/>
          </w:tcPr>
          <w:p>
            <w:pPr>
              <w:pStyle w:val="15"/>
            </w:pPr>
          </w:p>
        </w:tc>
        <w:tc>
          <w:tcPr>
            <w:tcW w:w="1361" w:type="dxa"/>
            <w:gridSpan w:val="3"/>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2</w:t>
            </w:r>
          </w:p>
        </w:tc>
        <w:tc>
          <w:tcPr>
            <w:tcW w:w="1196" w:type="dxa"/>
            <w:vAlign w:val="center"/>
          </w:tcPr>
          <w:p>
            <w:pPr>
              <w:pStyle w:val="12"/>
            </w:pPr>
            <w:r>
              <w:t>201</w:t>
            </w:r>
          </w:p>
        </w:tc>
        <w:tc>
          <w:tcPr>
            <w:tcW w:w="4536" w:type="dxa"/>
            <w:gridSpan w:val="2"/>
            <w:vAlign w:val="center"/>
          </w:tcPr>
          <w:p>
            <w:pPr>
              <w:pStyle w:val="12"/>
            </w:pPr>
            <w:r>
              <w:t>一般公共服务支出</w:t>
            </w:r>
          </w:p>
        </w:tc>
        <w:tc>
          <w:tcPr>
            <w:tcW w:w="1136" w:type="dxa"/>
            <w:gridSpan w:val="2"/>
            <w:vAlign w:val="center"/>
          </w:tcPr>
          <w:p>
            <w:pPr>
              <w:pStyle w:val="11"/>
            </w:pPr>
            <w:r>
              <w:t>451.36</w:t>
            </w:r>
          </w:p>
        </w:tc>
        <w:tc>
          <w:tcPr>
            <w:tcW w:w="1361" w:type="dxa"/>
            <w:vAlign w:val="center"/>
          </w:tcPr>
          <w:p>
            <w:pPr>
              <w:pStyle w:val="11"/>
            </w:pPr>
            <w:r>
              <w:t>347.36</w:t>
            </w:r>
          </w:p>
        </w:tc>
        <w:tc>
          <w:tcPr>
            <w:tcW w:w="1361" w:type="dxa"/>
            <w:gridSpan w:val="3"/>
            <w:vAlign w:val="center"/>
          </w:tcPr>
          <w:p>
            <w:pPr>
              <w:pStyle w:val="11"/>
            </w:pPr>
            <w:r>
              <w:t>104.00</w:t>
            </w: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3</w:t>
            </w:r>
          </w:p>
        </w:tc>
        <w:tc>
          <w:tcPr>
            <w:tcW w:w="1196" w:type="dxa"/>
            <w:vAlign w:val="center"/>
          </w:tcPr>
          <w:p>
            <w:pPr>
              <w:pStyle w:val="12"/>
            </w:pPr>
            <w:r>
              <w:t>20108</w:t>
            </w:r>
          </w:p>
        </w:tc>
        <w:tc>
          <w:tcPr>
            <w:tcW w:w="4536" w:type="dxa"/>
            <w:gridSpan w:val="2"/>
            <w:vAlign w:val="center"/>
          </w:tcPr>
          <w:p>
            <w:pPr>
              <w:pStyle w:val="12"/>
            </w:pPr>
            <w:r>
              <w:t>审计事务</w:t>
            </w:r>
          </w:p>
        </w:tc>
        <w:tc>
          <w:tcPr>
            <w:tcW w:w="1136" w:type="dxa"/>
            <w:gridSpan w:val="2"/>
            <w:vAlign w:val="center"/>
          </w:tcPr>
          <w:p>
            <w:pPr>
              <w:pStyle w:val="11"/>
            </w:pPr>
            <w:r>
              <w:t>451.36</w:t>
            </w:r>
          </w:p>
        </w:tc>
        <w:tc>
          <w:tcPr>
            <w:tcW w:w="1361" w:type="dxa"/>
            <w:vAlign w:val="center"/>
          </w:tcPr>
          <w:p>
            <w:pPr>
              <w:pStyle w:val="11"/>
            </w:pPr>
            <w:r>
              <w:t>347.36</w:t>
            </w:r>
          </w:p>
        </w:tc>
        <w:tc>
          <w:tcPr>
            <w:tcW w:w="1361" w:type="dxa"/>
            <w:gridSpan w:val="3"/>
            <w:vAlign w:val="center"/>
          </w:tcPr>
          <w:p>
            <w:pPr>
              <w:pStyle w:val="11"/>
            </w:pPr>
            <w:r>
              <w:t>104.00</w:t>
            </w: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4</w:t>
            </w:r>
          </w:p>
        </w:tc>
        <w:tc>
          <w:tcPr>
            <w:tcW w:w="1196" w:type="dxa"/>
            <w:vAlign w:val="center"/>
          </w:tcPr>
          <w:p>
            <w:pPr>
              <w:pStyle w:val="12"/>
            </w:pPr>
            <w:r>
              <w:t>2010801</w:t>
            </w:r>
          </w:p>
        </w:tc>
        <w:tc>
          <w:tcPr>
            <w:tcW w:w="4536" w:type="dxa"/>
            <w:gridSpan w:val="2"/>
            <w:vAlign w:val="center"/>
          </w:tcPr>
          <w:p>
            <w:pPr>
              <w:pStyle w:val="12"/>
            </w:pPr>
            <w:r>
              <w:t>行政运行</w:t>
            </w:r>
          </w:p>
        </w:tc>
        <w:tc>
          <w:tcPr>
            <w:tcW w:w="1136" w:type="dxa"/>
            <w:gridSpan w:val="2"/>
            <w:vAlign w:val="center"/>
          </w:tcPr>
          <w:p>
            <w:pPr>
              <w:pStyle w:val="11"/>
            </w:pPr>
            <w:r>
              <w:t>347.36</w:t>
            </w:r>
          </w:p>
        </w:tc>
        <w:tc>
          <w:tcPr>
            <w:tcW w:w="1361" w:type="dxa"/>
            <w:vAlign w:val="center"/>
          </w:tcPr>
          <w:p>
            <w:pPr>
              <w:pStyle w:val="11"/>
            </w:pPr>
            <w:r>
              <w:t>347.36</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5</w:t>
            </w:r>
          </w:p>
        </w:tc>
        <w:tc>
          <w:tcPr>
            <w:tcW w:w="1196" w:type="dxa"/>
            <w:vAlign w:val="center"/>
          </w:tcPr>
          <w:p>
            <w:pPr>
              <w:pStyle w:val="12"/>
            </w:pPr>
            <w:r>
              <w:t>2010806</w:t>
            </w:r>
          </w:p>
        </w:tc>
        <w:tc>
          <w:tcPr>
            <w:tcW w:w="4536" w:type="dxa"/>
            <w:gridSpan w:val="2"/>
            <w:vAlign w:val="center"/>
          </w:tcPr>
          <w:p>
            <w:pPr>
              <w:pStyle w:val="12"/>
            </w:pPr>
            <w:r>
              <w:t>信息化建设</w:t>
            </w:r>
          </w:p>
        </w:tc>
        <w:tc>
          <w:tcPr>
            <w:tcW w:w="1136" w:type="dxa"/>
            <w:gridSpan w:val="2"/>
            <w:vAlign w:val="center"/>
          </w:tcPr>
          <w:p>
            <w:pPr>
              <w:pStyle w:val="11"/>
            </w:pPr>
            <w:r>
              <w:t>104.00</w:t>
            </w:r>
          </w:p>
        </w:tc>
        <w:tc>
          <w:tcPr>
            <w:tcW w:w="1361" w:type="dxa"/>
            <w:vAlign w:val="center"/>
          </w:tcPr>
          <w:p>
            <w:pPr>
              <w:pStyle w:val="11"/>
            </w:pPr>
          </w:p>
        </w:tc>
        <w:tc>
          <w:tcPr>
            <w:tcW w:w="1361" w:type="dxa"/>
            <w:gridSpan w:val="3"/>
            <w:vAlign w:val="center"/>
          </w:tcPr>
          <w:p>
            <w:pPr>
              <w:pStyle w:val="11"/>
            </w:pPr>
            <w:r>
              <w:t>104.00</w:t>
            </w: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6</w:t>
            </w:r>
          </w:p>
        </w:tc>
        <w:tc>
          <w:tcPr>
            <w:tcW w:w="1196" w:type="dxa"/>
            <w:vAlign w:val="center"/>
          </w:tcPr>
          <w:p>
            <w:pPr>
              <w:pStyle w:val="12"/>
            </w:pPr>
            <w:r>
              <w:t>208</w:t>
            </w:r>
          </w:p>
        </w:tc>
        <w:tc>
          <w:tcPr>
            <w:tcW w:w="4536" w:type="dxa"/>
            <w:gridSpan w:val="2"/>
            <w:vAlign w:val="center"/>
          </w:tcPr>
          <w:p>
            <w:pPr>
              <w:pStyle w:val="12"/>
            </w:pPr>
            <w:r>
              <w:t>社会保障和就业支出</w:t>
            </w:r>
          </w:p>
        </w:tc>
        <w:tc>
          <w:tcPr>
            <w:tcW w:w="1136" w:type="dxa"/>
            <w:gridSpan w:val="2"/>
            <w:vAlign w:val="center"/>
          </w:tcPr>
          <w:p>
            <w:pPr>
              <w:pStyle w:val="11"/>
            </w:pPr>
            <w:r>
              <w:t>71.05</w:t>
            </w:r>
          </w:p>
        </w:tc>
        <w:tc>
          <w:tcPr>
            <w:tcW w:w="1361" w:type="dxa"/>
            <w:vAlign w:val="center"/>
          </w:tcPr>
          <w:p>
            <w:pPr>
              <w:pStyle w:val="11"/>
            </w:pPr>
            <w:r>
              <w:t>71.05</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7</w:t>
            </w:r>
          </w:p>
        </w:tc>
        <w:tc>
          <w:tcPr>
            <w:tcW w:w="1196" w:type="dxa"/>
            <w:vAlign w:val="center"/>
          </w:tcPr>
          <w:p>
            <w:pPr>
              <w:pStyle w:val="12"/>
            </w:pPr>
            <w:r>
              <w:t>20805</w:t>
            </w:r>
          </w:p>
        </w:tc>
        <w:tc>
          <w:tcPr>
            <w:tcW w:w="4536" w:type="dxa"/>
            <w:gridSpan w:val="2"/>
            <w:vAlign w:val="center"/>
          </w:tcPr>
          <w:p>
            <w:pPr>
              <w:pStyle w:val="12"/>
            </w:pPr>
            <w:r>
              <w:t>行政事业单位养老支出</w:t>
            </w:r>
          </w:p>
        </w:tc>
        <w:tc>
          <w:tcPr>
            <w:tcW w:w="1136" w:type="dxa"/>
            <w:gridSpan w:val="2"/>
            <w:vAlign w:val="center"/>
          </w:tcPr>
          <w:p>
            <w:pPr>
              <w:pStyle w:val="11"/>
            </w:pPr>
            <w:r>
              <w:t>71.05</w:t>
            </w:r>
          </w:p>
        </w:tc>
        <w:tc>
          <w:tcPr>
            <w:tcW w:w="1361" w:type="dxa"/>
            <w:vAlign w:val="center"/>
          </w:tcPr>
          <w:p>
            <w:pPr>
              <w:pStyle w:val="11"/>
            </w:pPr>
            <w:r>
              <w:t>71.05</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8</w:t>
            </w:r>
          </w:p>
        </w:tc>
        <w:tc>
          <w:tcPr>
            <w:tcW w:w="1196" w:type="dxa"/>
            <w:vAlign w:val="center"/>
          </w:tcPr>
          <w:p>
            <w:pPr>
              <w:pStyle w:val="12"/>
            </w:pPr>
            <w:r>
              <w:t>2080501</w:t>
            </w:r>
          </w:p>
        </w:tc>
        <w:tc>
          <w:tcPr>
            <w:tcW w:w="4536" w:type="dxa"/>
            <w:gridSpan w:val="2"/>
            <w:vAlign w:val="center"/>
          </w:tcPr>
          <w:p>
            <w:pPr>
              <w:pStyle w:val="12"/>
            </w:pPr>
            <w:r>
              <w:t>行政单位离退休</w:t>
            </w:r>
          </w:p>
        </w:tc>
        <w:tc>
          <w:tcPr>
            <w:tcW w:w="1136" w:type="dxa"/>
            <w:gridSpan w:val="2"/>
            <w:vAlign w:val="center"/>
          </w:tcPr>
          <w:p>
            <w:pPr>
              <w:pStyle w:val="11"/>
            </w:pPr>
            <w:r>
              <w:t>25.21</w:t>
            </w:r>
          </w:p>
        </w:tc>
        <w:tc>
          <w:tcPr>
            <w:tcW w:w="1361" w:type="dxa"/>
            <w:vAlign w:val="center"/>
          </w:tcPr>
          <w:p>
            <w:pPr>
              <w:pStyle w:val="11"/>
            </w:pPr>
            <w:r>
              <w:t>25.21</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9</w:t>
            </w:r>
          </w:p>
        </w:tc>
        <w:tc>
          <w:tcPr>
            <w:tcW w:w="1196" w:type="dxa"/>
            <w:vAlign w:val="center"/>
          </w:tcPr>
          <w:p>
            <w:pPr>
              <w:pStyle w:val="12"/>
            </w:pPr>
            <w:r>
              <w:t>2080505</w:t>
            </w:r>
          </w:p>
        </w:tc>
        <w:tc>
          <w:tcPr>
            <w:tcW w:w="4536" w:type="dxa"/>
            <w:gridSpan w:val="2"/>
            <w:vAlign w:val="center"/>
          </w:tcPr>
          <w:p>
            <w:pPr>
              <w:pStyle w:val="12"/>
            </w:pPr>
            <w:r>
              <w:t>机关事业单位基本养老保险缴费支出</w:t>
            </w:r>
          </w:p>
        </w:tc>
        <w:tc>
          <w:tcPr>
            <w:tcW w:w="1136" w:type="dxa"/>
            <w:gridSpan w:val="2"/>
            <w:vAlign w:val="center"/>
          </w:tcPr>
          <w:p>
            <w:pPr>
              <w:pStyle w:val="11"/>
            </w:pPr>
            <w:r>
              <w:t>30.56</w:t>
            </w:r>
          </w:p>
        </w:tc>
        <w:tc>
          <w:tcPr>
            <w:tcW w:w="1361" w:type="dxa"/>
            <w:vAlign w:val="center"/>
          </w:tcPr>
          <w:p>
            <w:pPr>
              <w:pStyle w:val="11"/>
            </w:pPr>
            <w:r>
              <w:t>30.56</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10</w:t>
            </w:r>
          </w:p>
        </w:tc>
        <w:tc>
          <w:tcPr>
            <w:tcW w:w="1196" w:type="dxa"/>
            <w:vAlign w:val="center"/>
          </w:tcPr>
          <w:p>
            <w:pPr>
              <w:pStyle w:val="12"/>
            </w:pPr>
            <w:r>
              <w:t>2080506</w:t>
            </w:r>
          </w:p>
        </w:tc>
        <w:tc>
          <w:tcPr>
            <w:tcW w:w="4536" w:type="dxa"/>
            <w:gridSpan w:val="2"/>
            <w:vAlign w:val="center"/>
          </w:tcPr>
          <w:p>
            <w:pPr>
              <w:pStyle w:val="12"/>
            </w:pPr>
            <w:r>
              <w:t>机关事业单位职业年金缴费支出</w:t>
            </w:r>
          </w:p>
        </w:tc>
        <w:tc>
          <w:tcPr>
            <w:tcW w:w="1136" w:type="dxa"/>
            <w:gridSpan w:val="2"/>
            <w:vAlign w:val="center"/>
          </w:tcPr>
          <w:p>
            <w:pPr>
              <w:pStyle w:val="11"/>
            </w:pPr>
            <w:r>
              <w:t>15.28</w:t>
            </w:r>
          </w:p>
        </w:tc>
        <w:tc>
          <w:tcPr>
            <w:tcW w:w="1361" w:type="dxa"/>
            <w:vAlign w:val="center"/>
          </w:tcPr>
          <w:p>
            <w:pPr>
              <w:pStyle w:val="11"/>
            </w:pPr>
            <w:r>
              <w:t>15.28</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11</w:t>
            </w:r>
          </w:p>
        </w:tc>
        <w:tc>
          <w:tcPr>
            <w:tcW w:w="1196" w:type="dxa"/>
            <w:vAlign w:val="center"/>
          </w:tcPr>
          <w:p>
            <w:pPr>
              <w:pStyle w:val="12"/>
            </w:pPr>
            <w:r>
              <w:t>210</w:t>
            </w:r>
          </w:p>
        </w:tc>
        <w:tc>
          <w:tcPr>
            <w:tcW w:w="4536" w:type="dxa"/>
            <w:gridSpan w:val="2"/>
            <w:vAlign w:val="center"/>
          </w:tcPr>
          <w:p>
            <w:pPr>
              <w:pStyle w:val="12"/>
            </w:pPr>
            <w:r>
              <w:t>卫生健康支出</w:t>
            </w:r>
          </w:p>
        </w:tc>
        <w:tc>
          <w:tcPr>
            <w:tcW w:w="1136" w:type="dxa"/>
            <w:gridSpan w:val="2"/>
            <w:vAlign w:val="center"/>
          </w:tcPr>
          <w:p>
            <w:pPr>
              <w:pStyle w:val="11"/>
            </w:pPr>
            <w:r>
              <w:t>25.18</w:t>
            </w:r>
          </w:p>
        </w:tc>
        <w:tc>
          <w:tcPr>
            <w:tcW w:w="1361" w:type="dxa"/>
            <w:vAlign w:val="center"/>
          </w:tcPr>
          <w:p>
            <w:pPr>
              <w:pStyle w:val="11"/>
            </w:pPr>
            <w:r>
              <w:t>25.18</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12</w:t>
            </w:r>
          </w:p>
        </w:tc>
        <w:tc>
          <w:tcPr>
            <w:tcW w:w="1196" w:type="dxa"/>
            <w:vAlign w:val="center"/>
          </w:tcPr>
          <w:p>
            <w:pPr>
              <w:pStyle w:val="12"/>
            </w:pPr>
            <w:r>
              <w:t>21011</w:t>
            </w:r>
          </w:p>
        </w:tc>
        <w:tc>
          <w:tcPr>
            <w:tcW w:w="4536" w:type="dxa"/>
            <w:gridSpan w:val="2"/>
            <w:vAlign w:val="center"/>
          </w:tcPr>
          <w:p>
            <w:pPr>
              <w:pStyle w:val="12"/>
            </w:pPr>
            <w:r>
              <w:t>行政事业单位医疗</w:t>
            </w:r>
          </w:p>
        </w:tc>
        <w:tc>
          <w:tcPr>
            <w:tcW w:w="1136" w:type="dxa"/>
            <w:gridSpan w:val="2"/>
            <w:vAlign w:val="center"/>
          </w:tcPr>
          <w:p>
            <w:pPr>
              <w:pStyle w:val="11"/>
            </w:pPr>
            <w:r>
              <w:t>25.18</w:t>
            </w:r>
          </w:p>
        </w:tc>
        <w:tc>
          <w:tcPr>
            <w:tcW w:w="1361" w:type="dxa"/>
            <w:vAlign w:val="center"/>
          </w:tcPr>
          <w:p>
            <w:pPr>
              <w:pStyle w:val="11"/>
            </w:pPr>
            <w:r>
              <w:t>25.18</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13</w:t>
            </w:r>
          </w:p>
        </w:tc>
        <w:tc>
          <w:tcPr>
            <w:tcW w:w="1196" w:type="dxa"/>
            <w:vAlign w:val="center"/>
          </w:tcPr>
          <w:p>
            <w:pPr>
              <w:pStyle w:val="12"/>
            </w:pPr>
            <w:r>
              <w:t>2101101</w:t>
            </w:r>
          </w:p>
        </w:tc>
        <w:tc>
          <w:tcPr>
            <w:tcW w:w="4536" w:type="dxa"/>
            <w:gridSpan w:val="2"/>
            <w:vAlign w:val="center"/>
          </w:tcPr>
          <w:p>
            <w:pPr>
              <w:pStyle w:val="12"/>
            </w:pPr>
            <w:r>
              <w:t>行政单位医疗</w:t>
            </w:r>
          </w:p>
        </w:tc>
        <w:tc>
          <w:tcPr>
            <w:tcW w:w="1136" w:type="dxa"/>
            <w:gridSpan w:val="2"/>
            <w:vAlign w:val="center"/>
          </w:tcPr>
          <w:p>
            <w:pPr>
              <w:pStyle w:val="11"/>
            </w:pPr>
            <w:r>
              <w:t>25.18</w:t>
            </w:r>
          </w:p>
        </w:tc>
        <w:tc>
          <w:tcPr>
            <w:tcW w:w="1361" w:type="dxa"/>
            <w:vAlign w:val="center"/>
          </w:tcPr>
          <w:p>
            <w:pPr>
              <w:pStyle w:val="11"/>
            </w:pPr>
            <w:r>
              <w:t>25.18</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14</w:t>
            </w:r>
          </w:p>
        </w:tc>
        <w:tc>
          <w:tcPr>
            <w:tcW w:w="1196" w:type="dxa"/>
            <w:vAlign w:val="center"/>
          </w:tcPr>
          <w:p>
            <w:pPr>
              <w:pStyle w:val="12"/>
            </w:pPr>
            <w:r>
              <w:t>221</w:t>
            </w:r>
          </w:p>
        </w:tc>
        <w:tc>
          <w:tcPr>
            <w:tcW w:w="4536" w:type="dxa"/>
            <w:gridSpan w:val="2"/>
            <w:vAlign w:val="center"/>
          </w:tcPr>
          <w:p>
            <w:pPr>
              <w:pStyle w:val="12"/>
            </w:pPr>
            <w:r>
              <w:t>住房保障支出</w:t>
            </w:r>
          </w:p>
        </w:tc>
        <w:tc>
          <w:tcPr>
            <w:tcW w:w="1136" w:type="dxa"/>
            <w:gridSpan w:val="2"/>
            <w:vAlign w:val="center"/>
          </w:tcPr>
          <w:p>
            <w:pPr>
              <w:pStyle w:val="11"/>
            </w:pPr>
            <w:r>
              <w:t>21.44</w:t>
            </w:r>
          </w:p>
        </w:tc>
        <w:tc>
          <w:tcPr>
            <w:tcW w:w="1361" w:type="dxa"/>
            <w:vAlign w:val="center"/>
          </w:tcPr>
          <w:p>
            <w:pPr>
              <w:pStyle w:val="11"/>
            </w:pPr>
            <w:r>
              <w:t>21.44</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15</w:t>
            </w:r>
          </w:p>
        </w:tc>
        <w:tc>
          <w:tcPr>
            <w:tcW w:w="1196" w:type="dxa"/>
            <w:vAlign w:val="center"/>
          </w:tcPr>
          <w:p>
            <w:pPr>
              <w:pStyle w:val="12"/>
            </w:pPr>
            <w:r>
              <w:t>22102</w:t>
            </w:r>
          </w:p>
        </w:tc>
        <w:tc>
          <w:tcPr>
            <w:tcW w:w="4536" w:type="dxa"/>
            <w:gridSpan w:val="2"/>
            <w:vAlign w:val="center"/>
          </w:tcPr>
          <w:p>
            <w:pPr>
              <w:pStyle w:val="12"/>
            </w:pPr>
            <w:r>
              <w:t>住房改革支出</w:t>
            </w:r>
          </w:p>
        </w:tc>
        <w:tc>
          <w:tcPr>
            <w:tcW w:w="1136" w:type="dxa"/>
            <w:gridSpan w:val="2"/>
            <w:vAlign w:val="center"/>
          </w:tcPr>
          <w:p>
            <w:pPr>
              <w:pStyle w:val="11"/>
            </w:pPr>
            <w:r>
              <w:t>21.44</w:t>
            </w:r>
          </w:p>
        </w:tc>
        <w:tc>
          <w:tcPr>
            <w:tcW w:w="1361" w:type="dxa"/>
            <w:vAlign w:val="center"/>
          </w:tcPr>
          <w:p>
            <w:pPr>
              <w:pStyle w:val="11"/>
            </w:pPr>
            <w:r>
              <w:t>21.44</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1" w:type="dxa"/>
          <w:trHeight w:val="369" w:hRule="atLeast"/>
          <w:jc w:val="center"/>
        </w:trPr>
        <w:tc>
          <w:tcPr>
            <w:tcW w:w="850" w:type="dxa"/>
            <w:vAlign w:val="center"/>
          </w:tcPr>
          <w:p>
            <w:pPr>
              <w:pStyle w:val="13"/>
            </w:pPr>
            <w:r>
              <w:t>16</w:t>
            </w:r>
          </w:p>
        </w:tc>
        <w:tc>
          <w:tcPr>
            <w:tcW w:w="1196" w:type="dxa"/>
            <w:vAlign w:val="center"/>
          </w:tcPr>
          <w:p>
            <w:pPr>
              <w:pStyle w:val="12"/>
            </w:pPr>
            <w:r>
              <w:t>2210201</w:t>
            </w:r>
          </w:p>
        </w:tc>
        <w:tc>
          <w:tcPr>
            <w:tcW w:w="4536" w:type="dxa"/>
            <w:gridSpan w:val="2"/>
            <w:vAlign w:val="center"/>
          </w:tcPr>
          <w:p>
            <w:pPr>
              <w:pStyle w:val="12"/>
            </w:pPr>
            <w:r>
              <w:t>住房公积金</w:t>
            </w:r>
          </w:p>
        </w:tc>
        <w:tc>
          <w:tcPr>
            <w:tcW w:w="1136" w:type="dxa"/>
            <w:gridSpan w:val="2"/>
            <w:vAlign w:val="center"/>
          </w:tcPr>
          <w:p>
            <w:pPr>
              <w:pStyle w:val="11"/>
            </w:pPr>
            <w:r>
              <w:t>21.44</w:t>
            </w:r>
          </w:p>
        </w:tc>
        <w:tc>
          <w:tcPr>
            <w:tcW w:w="1361" w:type="dxa"/>
            <w:vAlign w:val="center"/>
          </w:tcPr>
          <w:p>
            <w:pPr>
              <w:pStyle w:val="11"/>
            </w:pPr>
            <w:r>
              <w:t>21.44</w:t>
            </w:r>
          </w:p>
        </w:tc>
        <w:tc>
          <w:tcPr>
            <w:tcW w:w="1361" w:type="dxa"/>
            <w:gridSpan w:val="3"/>
            <w:vAlign w:val="center"/>
          </w:tcPr>
          <w:p>
            <w:pPr>
              <w:pStyle w:val="11"/>
            </w:pPr>
          </w:p>
        </w:tc>
        <w:tc>
          <w:tcPr>
            <w:tcW w:w="1361" w:type="dxa"/>
            <w:gridSpan w:val="3"/>
            <w:vAlign w:val="center"/>
          </w:tcPr>
          <w:p>
            <w:pPr>
              <w:pStyle w:val="11"/>
            </w:pPr>
          </w:p>
        </w:tc>
        <w:tc>
          <w:tcPr>
            <w:tcW w:w="1361" w:type="dxa"/>
            <w:vAlign w:val="center"/>
          </w:tcPr>
          <w:p>
            <w:pPr>
              <w:pStyle w:val="11"/>
            </w:pPr>
          </w:p>
        </w:tc>
        <w:tc>
          <w:tcPr>
            <w:tcW w:w="1361" w:type="dxa"/>
            <w:gridSpan w:val="3"/>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569.03</w:t>
            </w:r>
          </w:p>
        </w:tc>
        <w:tc>
          <w:tcPr>
            <w:tcW w:w="3402" w:type="dxa"/>
            <w:vAlign w:val="center"/>
          </w:tcPr>
          <w:p>
            <w:pPr>
              <w:pStyle w:val="12"/>
            </w:pPr>
            <w:r>
              <w:t>一、一般公共服务支出</w:t>
            </w:r>
          </w:p>
        </w:tc>
        <w:tc>
          <w:tcPr>
            <w:tcW w:w="1474" w:type="dxa"/>
            <w:vAlign w:val="center"/>
          </w:tcPr>
          <w:p>
            <w:pPr>
              <w:pStyle w:val="11"/>
            </w:pPr>
            <w:r>
              <w:t>451.36</w:t>
            </w:r>
          </w:p>
        </w:tc>
        <w:tc>
          <w:tcPr>
            <w:tcW w:w="1474" w:type="dxa"/>
            <w:vAlign w:val="center"/>
          </w:tcPr>
          <w:p>
            <w:pPr>
              <w:pStyle w:val="11"/>
            </w:pPr>
            <w:r>
              <w:t>451.36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71.05</w:t>
            </w:r>
          </w:p>
        </w:tc>
        <w:tc>
          <w:tcPr>
            <w:tcW w:w="1474" w:type="dxa"/>
            <w:vAlign w:val="center"/>
          </w:tcPr>
          <w:p>
            <w:pPr>
              <w:pStyle w:val="11"/>
            </w:pPr>
            <w:r>
              <w:t>71.05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25.18</w:t>
            </w:r>
          </w:p>
        </w:tc>
        <w:tc>
          <w:tcPr>
            <w:tcW w:w="1474" w:type="dxa"/>
            <w:vAlign w:val="center"/>
          </w:tcPr>
          <w:p>
            <w:pPr>
              <w:pStyle w:val="11"/>
            </w:pPr>
            <w:r>
              <w:t>25.18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21.44</w:t>
            </w:r>
          </w:p>
        </w:tc>
        <w:tc>
          <w:tcPr>
            <w:tcW w:w="1474" w:type="dxa"/>
            <w:vAlign w:val="center"/>
          </w:tcPr>
          <w:p>
            <w:pPr>
              <w:pStyle w:val="11"/>
            </w:pPr>
            <w:r>
              <w:t>21.44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569.03</w:t>
            </w:r>
          </w:p>
        </w:tc>
        <w:tc>
          <w:tcPr>
            <w:tcW w:w="3402" w:type="dxa"/>
            <w:vAlign w:val="center"/>
          </w:tcPr>
          <w:p>
            <w:pPr>
              <w:pStyle w:val="14"/>
            </w:pPr>
            <w:r>
              <w:t>本年支出合计</w:t>
            </w:r>
          </w:p>
        </w:tc>
        <w:tc>
          <w:tcPr>
            <w:tcW w:w="1474" w:type="dxa"/>
            <w:vAlign w:val="center"/>
          </w:tcPr>
          <w:p>
            <w:pPr>
              <w:pStyle w:val="15"/>
            </w:pPr>
            <w:r>
              <w:t>569.03</w:t>
            </w:r>
          </w:p>
        </w:tc>
        <w:tc>
          <w:tcPr>
            <w:tcW w:w="1474" w:type="dxa"/>
            <w:vAlign w:val="center"/>
          </w:tcPr>
          <w:p>
            <w:pPr>
              <w:pStyle w:val="15"/>
            </w:pPr>
            <w:r>
              <w:t>569.03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569.03</w:t>
            </w:r>
          </w:p>
        </w:tc>
        <w:tc>
          <w:tcPr>
            <w:tcW w:w="3402" w:type="dxa"/>
            <w:vAlign w:val="center"/>
          </w:tcPr>
          <w:p>
            <w:pPr>
              <w:pStyle w:val="14"/>
            </w:pPr>
            <w:r>
              <w:t>支出总计</w:t>
            </w:r>
          </w:p>
        </w:tc>
        <w:tc>
          <w:tcPr>
            <w:tcW w:w="1474" w:type="dxa"/>
            <w:vAlign w:val="center"/>
          </w:tcPr>
          <w:p>
            <w:pPr>
              <w:pStyle w:val="15"/>
            </w:pPr>
            <w:r>
              <w:t>569.03</w:t>
            </w:r>
          </w:p>
        </w:tc>
        <w:tc>
          <w:tcPr>
            <w:tcW w:w="1474" w:type="dxa"/>
            <w:vAlign w:val="center"/>
          </w:tcPr>
          <w:p>
            <w:pPr>
              <w:pStyle w:val="15"/>
            </w:pPr>
            <w:r>
              <w:t>569.03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569.03</w:t>
            </w:r>
          </w:p>
        </w:tc>
        <w:tc>
          <w:tcPr>
            <w:tcW w:w="2551" w:type="dxa"/>
            <w:vAlign w:val="center"/>
          </w:tcPr>
          <w:p>
            <w:pPr>
              <w:pStyle w:val="15"/>
            </w:pPr>
            <w:r>
              <w:t>465.03</w:t>
            </w:r>
          </w:p>
        </w:tc>
        <w:tc>
          <w:tcPr>
            <w:tcW w:w="2551" w:type="dxa"/>
            <w:vAlign w:val="center"/>
          </w:tcPr>
          <w:p>
            <w:pPr>
              <w:pStyle w:val="15"/>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451.36</w:t>
            </w:r>
          </w:p>
        </w:tc>
        <w:tc>
          <w:tcPr>
            <w:tcW w:w="2551" w:type="dxa"/>
            <w:vAlign w:val="center"/>
          </w:tcPr>
          <w:p>
            <w:pPr>
              <w:pStyle w:val="11"/>
            </w:pPr>
            <w:r>
              <w:t>347.36</w:t>
            </w:r>
          </w:p>
        </w:tc>
        <w:tc>
          <w:tcPr>
            <w:tcW w:w="2551"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451.36</w:t>
            </w:r>
          </w:p>
        </w:tc>
        <w:tc>
          <w:tcPr>
            <w:tcW w:w="2551" w:type="dxa"/>
            <w:vAlign w:val="center"/>
          </w:tcPr>
          <w:p>
            <w:pPr>
              <w:pStyle w:val="11"/>
            </w:pPr>
            <w:r>
              <w:t>347.36</w:t>
            </w:r>
          </w:p>
        </w:tc>
        <w:tc>
          <w:tcPr>
            <w:tcW w:w="2551"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347.36</w:t>
            </w:r>
          </w:p>
        </w:tc>
        <w:tc>
          <w:tcPr>
            <w:tcW w:w="2551" w:type="dxa"/>
            <w:vAlign w:val="center"/>
          </w:tcPr>
          <w:p>
            <w:pPr>
              <w:pStyle w:val="11"/>
            </w:pPr>
            <w:r>
              <w:t>347.36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2010806</w:t>
            </w:r>
          </w:p>
        </w:tc>
        <w:tc>
          <w:tcPr>
            <w:tcW w:w="4535" w:type="dxa"/>
            <w:vAlign w:val="center"/>
          </w:tcPr>
          <w:p>
            <w:pPr>
              <w:pStyle w:val="12"/>
            </w:pPr>
            <w:r>
              <w:t>信息化建设</w:t>
            </w:r>
          </w:p>
        </w:tc>
        <w:tc>
          <w:tcPr>
            <w:tcW w:w="2551" w:type="dxa"/>
            <w:vAlign w:val="center"/>
          </w:tcPr>
          <w:p>
            <w:pPr>
              <w:pStyle w:val="11"/>
            </w:pPr>
            <w:r>
              <w:t>104.00</w:t>
            </w:r>
          </w:p>
        </w:tc>
        <w:tc>
          <w:tcPr>
            <w:tcW w:w="2551" w:type="dxa"/>
            <w:vAlign w:val="center"/>
          </w:tcPr>
          <w:p>
            <w:pPr>
              <w:pStyle w:val="11"/>
            </w:pPr>
          </w:p>
        </w:tc>
        <w:tc>
          <w:tcPr>
            <w:tcW w:w="2551" w:type="dxa"/>
            <w:vAlign w:val="center"/>
          </w:tcPr>
          <w:p>
            <w:pPr>
              <w:pStyle w:val="11"/>
            </w:pPr>
            <w:r>
              <w:t>104.00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71.05</w:t>
            </w:r>
          </w:p>
        </w:tc>
        <w:tc>
          <w:tcPr>
            <w:tcW w:w="2551" w:type="dxa"/>
            <w:vAlign w:val="center"/>
          </w:tcPr>
          <w:p>
            <w:pPr>
              <w:pStyle w:val="11"/>
            </w:pPr>
            <w:r>
              <w:t>71.05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71.05</w:t>
            </w:r>
          </w:p>
        </w:tc>
        <w:tc>
          <w:tcPr>
            <w:tcW w:w="2551" w:type="dxa"/>
            <w:vAlign w:val="center"/>
          </w:tcPr>
          <w:p>
            <w:pPr>
              <w:pStyle w:val="11"/>
            </w:pPr>
            <w:r>
              <w:t>71.05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25.21</w:t>
            </w:r>
          </w:p>
        </w:tc>
        <w:tc>
          <w:tcPr>
            <w:tcW w:w="2551" w:type="dxa"/>
            <w:vAlign w:val="center"/>
          </w:tcPr>
          <w:p>
            <w:pPr>
              <w:pStyle w:val="11"/>
            </w:pPr>
            <w:r>
              <w:t>25.21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30.56</w:t>
            </w:r>
          </w:p>
        </w:tc>
        <w:tc>
          <w:tcPr>
            <w:tcW w:w="2551" w:type="dxa"/>
            <w:vAlign w:val="center"/>
          </w:tcPr>
          <w:p>
            <w:pPr>
              <w:pStyle w:val="11"/>
            </w:pPr>
            <w:r>
              <w:t>30.56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15.28</w:t>
            </w:r>
          </w:p>
        </w:tc>
        <w:tc>
          <w:tcPr>
            <w:tcW w:w="2551" w:type="dxa"/>
            <w:vAlign w:val="center"/>
          </w:tcPr>
          <w:p>
            <w:pPr>
              <w:pStyle w:val="11"/>
            </w:pPr>
            <w:r>
              <w:t>15.28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21.44</w:t>
            </w:r>
          </w:p>
        </w:tc>
        <w:tc>
          <w:tcPr>
            <w:tcW w:w="2551" w:type="dxa"/>
            <w:vAlign w:val="center"/>
          </w:tcPr>
          <w:p>
            <w:pPr>
              <w:pStyle w:val="11"/>
            </w:pPr>
            <w:r>
              <w:t>21.44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21.44</w:t>
            </w:r>
          </w:p>
        </w:tc>
        <w:tc>
          <w:tcPr>
            <w:tcW w:w="2551" w:type="dxa"/>
            <w:vAlign w:val="center"/>
          </w:tcPr>
          <w:p>
            <w:pPr>
              <w:pStyle w:val="11"/>
            </w:pPr>
            <w:r>
              <w:t>21.44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21.44</w:t>
            </w:r>
          </w:p>
        </w:tc>
        <w:tc>
          <w:tcPr>
            <w:tcW w:w="2551" w:type="dxa"/>
            <w:vAlign w:val="center"/>
          </w:tcPr>
          <w:p>
            <w:pPr>
              <w:pStyle w:val="11"/>
            </w:pPr>
            <w:r>
              <w:t>21.44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465.03</w:t>
            </w:r>
          </w:p>
        </w:tc>
        <w:tc>
          <w:tcPr>
            <w:tcW w:w="2551" w:type="dxa"/>
            <w:vAlign w:val="center"/>
          </w:tcPr>
          <w:p>
            <w:pPr>
              <w:pStyle w:val="15"/>
            </w:pPr>
            <w:r>
              <w:t>385.19</w:t>
            </w:r>
          </w:p>
        </w:tc>
        <w:tc>
          <w:tcPr>
            <w:tcW w:w="2552" w:type="dxa"/>
            <w:vAlign w:val="center"/>
          </w:tcPr>
          <w:p>
            <w:pPr>
              <w:pStyle w:val="15"/>
            </w:pPr>
            <w:r>
              <w:t>79.84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360.61</w:t>
            </w:r>
          </w:p>
        </w:tc>
        <w:tc>
          <w:tcPr>
            <w:tcW w:w="2551" w:type="dxa"/>
            <w:vAlign w:val="center"/>
          </w:tcPr>
          <w:p>
            <w:pPr>
              <w:pStyle w:val="11"/>
            </w:pPr>
            <w:r>
              <w:t>360.61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90.27</w:t>
            </w:r>
          </w:p>
        </w:tc>
        <w:tc>
          <w:tcPr>
            <w:tcW w:w="2551" w:type="dxa"/>
            <w:vAlign w:val="center"/>
          </w:tcPr>
          <w:p>
            <w:pPr>
              <w:pStyle w:val="11"/>
            </w:pPr>
            <w:r>
              <w:t>90.27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159.62</w:t>
            </w:r>
          </w:p>
        </w:tc>
        <w:tc>
          <w:tcPr>
            <w:tcW w:w="2551" w:type="dxa"/>
            <w:vAlign w:val="center"/>
          </w:tcPr>
          <w:p>
            <w:pPr>
              <w:pStyle w:val="11"/>
            </w:pPr>
            <w:r>
              <w:t>159.62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6.17</w:t>
            </w:r>
          </w:p>
        </w:tc>
        <w:tc>
          <w:tcPr>
            <w:tcW w:w="2551" w:type="dxa"/>
            <w:vAlign w:val="center"/>
          </w:tcPr>
          <w:p>
            <w:pPr>
              <w:pStyle w:val="11"/>
            </w:pPr>
            <w:r>
              <w:t>6.17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30.56</w:t>
            </w:r>
          </w:p>
        </w:tc>
        <w:tc>
          <w:tcPr>
            <w:tcW w:w="2551" w:type="dxa"/>
            <w:vAlign w:val="center"/>
          </w:tcPr>
          <w:p>
            <w:pPr>
              <w:pStyle w:val="11"/>
            </w:pPr>
            <w:r>
              <w:t>30.56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15.28</w:t>
            </w:r>
          </w:p>
        </w:tc>
        <w:tc>
          <w:tcPr>
            <w:tcW w:w="2551" w:type="dxa"/>
            <w:vAlign w:val="center"/>
          </w:tcPr>
          <w:p>
            <w:pPr>
              <w:pStyle w:val="11"/>
            </w:pPr>
            <w:r>
              <w:t>15.28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11.03</w:t>
            </w:r>
          </w:p>
        </w:tc>
        <w:tc>
          <w:tcPr>
            <w:tcW w:w="2551" w:type="dxa"/>
            <w:vAlign w:val="center"/>
          </w:tcPr>
          <w:p>
            <w:pPr>
              <w:pStyle w:val="11"/>
            </w:pPr>
            <w:r>
              <w:t>11.03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14.15</w:t>
            </w:r>
          </w:p>
        </w:tc>
        <w:tc>
          <w:tcPr>
            <w:tcW w:w="2551" w:type="dxa"/>
            <w:vAlign w:val="center"/>
          </w:tcPr>
          <w:p>
            <w:pPr>
              <w:pStyle w:val="11"/>
            </w:pPr>
            <w:r>
              <w:t>14.15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0.69</w:t>
            </w:r>
          </w:p>
        </w:tc>
        <w:tc>
          <w:tcPr>
            <w:tcW w:w="2551" w:type="dxa"/>
            <w:vAlign w:val="center"/>
          </w:tcPr>
          <w:p>
            <w:pPr>
              <w:pStyle w:val="11"/>
            </w:pPr>
            <w:r>
              <w:t>0.69</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21.44</w:t>
            </w:r>
          </w:p>
        </w:tc>
        <w:tc>
          <w:tcPr>
            <w:tcW w:w="2551" w:type="dxa"/>
            <w:vAlign w:val="center"/>
          </w:tcPr>
          <w:p>
            <w:pPr>
              <w:pStyle w:val="11"/>
            </w:pPr>
            <w:r>
              <w:t>21.44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11.40</w:t>
            </w:r>
          </w:p>
        </w:tc>
        <w:tc>
          <w:tcPr>
            <w:tcW w:w="2551" w:type="dxa"/>
            <w:vAlign w:val="center"/>
          </w:tcPr>
          <w:p>
            <w:pPr>
              <w:pStyle w:val="11"/>
            </w:pPr>
            <w:r>
              <w:t>11.40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78.33</w:t>
            </w:r>
          </w:p>
        </w:tc>
        <w:tc>
          <w:tcPr>
            <w:tcW w:w="2551" w:type="dxa"/>
            <w:vAlign w:val="center"/>
          </w:tcPr>
          <w:p>
            <w:pPr>
              <w:pStyle w:val="11"/>
            </w:pPr>
          </w:p>
        </w:tc>
        <w:tc>
          <w:tcPr>
            <w:tcW w:w="2552" w:type="dxa"/>
            <w:vAlign w:val="center"/>
          </w:tcPr>
          <w:p>
            <w:pPr>
              <w:pStyle w:val="11"/>
            </w:pPr>
            <w:r>
              <w:t>78.33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7.87</w:t>
            </w:r>
          </w:p>
        </w:tc>
        <w:tc>
          <w:tcPr>
            <w:tcW w:w="2551" w:type="dxa"/>
            <w:vAlign w:val="center"/>
          </w:tcPr>
          <w:p>
            <w:pPr>
              <w:pStyle w:val="11"/>
            </w:pPr>
          </w:p>
        </w:tc>
        <w:tc>
          <w:tcPr>
            <w:tcW w:w="2552" w:type="dxa"/>
            <w:vAlign w:val="center"/>
          </w:tcPr>
          <w:p>
            <w:pPr>
              <w:pStyle w:val="11"/>
            </w:pPr>
            <w:r>
              <w:t>7.87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10.31</w:t>
            </w:r>
          </w:p>
        </w:tc>
        <w:tc>
          <w:tcPr>
            <w:tcW w:w="2551" w:type="dxa"/>
            <w:vAlign w:val="center"/>
          </w:tcPr>
          <w:p>
            <w:pPr>
              <w:pStyle w:val="11"/>
            </w:pPr>
          </w:p>
        </w:tc>
        <w:tc>
          <w:tcPr>
            <w:tcW w:w="2552" w:type="dxa"/>
            <w:vAlign w:val="center"/>
          </w:tcPr>
          <w:p>
            <w:pPr>
              <w:pStyle w:val="11"/>
            </w:pPr>
            <w:r>
              <w:t>10.31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3.60</w:t>
            </w:r>
          </w:p>
        </w:tc>
        <w:tc>
          <w:tcPr>
            <w:tcW w:w="2551" w:type="dxa"/>
            <w:vAlign w:val="center"/>
          </w:tcPr>
          <w:p>
            <w:pPr>
              <w:pStyle w:val="11"/>
            </w:pPr>
          </w:p>
        </w:tc>
        <w:tc>
          <w:tcPr>
            <w:tcW w:w="2552"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6.00</w:t>
            </w:r>
          </w:p>
        </w:tc>
        <w:tc>
          <w:tcPr>
            <w:tcW w:w="2551" w:type="dxa"/>
            <w:vAlign w:val="center"/>
          </w:tcPr>
          <w:p>
            <w:pPr>
              <w:pStyle w:val="11"/>
            </w:pPr>
          </w:p>
        </w:tc>
        <w:tc>
          <w:tcPr>
            <w:tcW w:w="2552"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w:t>
            </w:r>
          </w:p>
        </w:tc>
        <w:tc>
          <w:tcPr>
            <w:tcW w:w="2551" w:type="dxa"/>
            <w:vAlign w:val="center"/>
          </w:tcPr>
          <w:p>
            <w:pPr>
              <w:pStyle w:val="11"/>
            </w:pPr>
          </w:p>
        </w:tc>
        <w:tc>
          <w:tcPr>
            <w:tcW w:w="2552"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0.57</w:t>
            </w:r>
          </w:p>
        </w:tc>
        <w:tc>
          <w:tcPr>
            <w:tcW w:w="2551" w:type="dxa"/>
            <w:vAlign w:val="center"/>
          </w:tcPr>
          <w:p>
            <w:pPr>
              <w:pStyle w:val="11"/>
            </w:pPr>
          </w:p>
        </w:tc>
        <w:tc>
          <w:tcPr>
            <w:tcW w:w="2552" w:type="dxa"/>
            <w:vAlign w:val="center"/>
          </w:tcPr>
          <w:p>
            <w:pPr>
              <w:pStyle w:val="11"/>
            </w:pPr>
            <w:r>
              <w:t>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2.76</w:t>
            </w:r>
          </w:p>
        </w:tc>
        <w:tc>
          <w:tcPr>
            <w:tcW w:w="2551" w:type="dxa"/>
            <w:vAlign w:val="center"/>
          </w:tcPr>
          <w:p>
            <w:pPr>
              <w:pStyle w:val="11"/>
            </w:pPr>
          </w:p>
        </w:tc>
        <w:tc>
          <w:tcPr>
            <w:tcW w:w="2552"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2.21</w:t>
            </w:r>
          </w:p>
        </w:tc>
        <w:tc>
          <w:tcPr>
            <w:tcW w:w="2551" w:type="dxa"/>
            <w:vAlign w:val="center"/>
          </w:tcPr>
          <w:p>
            <w:pPr>
              <w:pStyle w:val="11"/>
            </w:pPr>
          </w:p>
        </w:tc>
        <w:tc>
          <w:tcPr>
            <w:tcW w:w="2552" w:type="dxa"/>
            <w:vAlign w:val="center"/>
          </w:tcPr>
          <w:p>
            <w:pPr>
              <w:pStyle w:val="11"/>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16.33</w:t>
            </w:r>
          </w:p>
        </w:tc>
        <w:tc>
          <w:tcPr>
            <w:tcW w:w="2551" w:type="dxa"/>
            <w:vAlign w:val="center"/>
          </w:tcPr>
          <w:p>
            <w:pPr>
              <w:pStyle w:val="11"/>
            </w:pPr>
          </w:p>
        </w:tc>
        <w:tc>
          <w:tcPr>
            <w:tcW w:w="2552" w:type="dxa"/>
            <w:vAlign w:val="center"/>
          </w:tcPr>
          <w:p>
            <w:pPr>
              <w:pStyle w:val="11"/>
            </w:pPr>
            <w:r>
              <w:t>16.33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4.68</w:t>
            </w:r>
          </w:p>
        </w:tc>
        <w:tc>
          <w:tcPr>
            <w:tcW w:w="2551" w:type="dxa"/>
            <w:vAlign w:val="center"/>
          </w:tcPr>
          <w:p>
            <w:pPr>
              <w:pStyle w:val="11"/>
            </w:pPr>
          </w:p>
        </w:tc>
        <w:tc>
          <w:tcPr>
            <w:tcW w:w="2552" w:type="dxa"/>
            <w:vAlign w:val="center"/>
          </w:tcPr>
          <w:p>
            <w:pPr>
              <w:pStyle w:val="11"/>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24.58</w:t>
            </w:r>
          </w:p>
        </w:tc>
        <w:tc>
          <w:tcPr>
            <w:tcW w:w="2551" w:type="dxa"/>
            <w:vAlign w:val="center"/>
          </w:tcPr>
          <w:p>
            <w:pPr>
              <w:pStyle w:val="11"/>
            </w:pPr>
            <w:r>
              <w:t>24.58</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24.52</w:t>
            </w:r>
          </w:p>
        </w:tc>
        <w:tc>
          <w:tcPr>
            <w:tcW w:w="2551" w:type="dxa"/>
            <w:vAlign w:val="center"/>
          </w:tcPr>
          <w:p>
            <w:pPr>
              <w:pStyle w:val="11"/>
            </w:pPr>
            <w:r>
              <w:t>24.52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0.06</w:t>
            </w:r>
          </w:p>
        </w:tc>
        <w:tc>
          <w:tcPr>
            <w:tcW w:w="2551" w:type="dxa"/>
            <w:vAlign w:val="center"/>
          </w:tcPr>
          <w:p>
            <w:pPr>
              <w:pStyle w:val="11"/>
            </w:pPr>
            <w:r>
              <w:t>0.06</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1.51</w:t>
            </w:r>
          </w:p>
        </w:tc>
        <w:tc>
          <w:tcPr>
            <w:tcW w:w="2551" w:type="dxa"/>
            <w:vAlign w:val="center"/>
          </w:tcPr>
          <w:p>
            <w:pPr>
              <w:pStyle w:val="11"/>
            </w:pPr>
          </w:p>
        </w:tc>
        <w:tc>
          <w:tcPr>
            <w:tcW w:w="2552" w:type="dxa"/>
            <w:vAlign w:val="center"/>
          </w:tcPr>
          <w:p>
            <w:pPr>
              <w:pStyle w:val="11"/>
            </w:pPr>
            <w:r>
              <w:t>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1.51</w:t>
            </w:r>
          </w:p>
        </w:tc>
        <w:tc>
          <w:tcPr>
            <w:tcW w:w="2551" w:type="dxa"/>
            <w:vAlign w:val="center"/>
          </w:tcPr>
          <w:p>
            <w:pPr>
              <w:pStyle w:val="11"/>
            </w:pPr>
          </w:p>
        </w:tc>
        <w:tc>
          <w:tcPr>
            <w:tcW w:w="2552" w:type="dxa"/>
            <w:vAlign w:val="center"/>
          </w:tcPr>
          <w:p>
            <w:pPr>
              <w:pStyle w:val="11"/>
            </w:pPr>
            <w:r>
              <w:t>1.51</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319005河北省电子数据审计中心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0.57</w:t>
            </w:r>
          </w:p>
        </w:tc>
        <w:tc>
          <w:tcPr>
            <w:tcW w:w="2381" w:type="dxa"/>
            <w:vAlign w:val="center"/>
          </w:tcPr>
          <w:p>
            <w:pPr>
              <w:pStyle w:val="15"/>
            </w:pPr>
            <w:r>
              <w:t>0.57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2" w:type="dxa"/>
            <w:vAlign w:val="center"/>
          </w:tcPr>
          <w:p>
            <w:pPr>
              <w:pStyle w:val="11"/>
            </w:pPr>
            <w:r>
              <w:t>0.57</w:t>
            </w:r>
          </w:p>
        </w:tc>
        <w:tc>
          <w:tcPr>
            <w:tcW w:w="2381" w:type="dxa"/>
            <w:vAlign w:val="center"/>
          </w:tcPr>
          <w:p>
            <w:pPr>
              <w:pStyle w:val="11"/>
            </w:pPr>
            <w:r>
              <w:t>0.57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河北省电子数据审计中心2022年单位预算信息公开情况说明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按照《预算法》、《地方预决算公开操作规程》和《关于进一步推进预算公开工作的实施意见》规定，现将河北省电子数据审计中心2022年单位预算公开如下：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（一）负责收集整理全省审计业务电子数据。</w:t>
      </w:r>
    </w:p>
    <w:p>
      <w:pPr>
        <w:pStyle w:val="29"/>
      </w:pPr>
      <w:r>
        <w:t>（二）组织开展电子数据综合分析和利用。</w:t>
      </w:r>
    </w:p>
    <w:p>
      <w:pPr>
        <w:pStyle w:val="29"/>
      </w:pPr>
      <w:r>
        <w:t>（三）完成河北省审计厅交办的其他任务。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河北省电子数据审计中心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2022年预算收入569.03万元，其中：一般公共预算收入569.03万元，基金预算收入0.00万元，国有资本经营预算收入0.00万元，财政专户核拨收入0.00万元，单位资金收入0.00万元，上年结转结余0.00万元。</w:t>
      </w:r>
    </w:p>
    <w:p>
      <w:pPr>
        <w:pStyle w:val="30"/>
      </w:pPr>
      <w:r>
        <w:t>2、支出说明</w:t>
      </w:r>
    </w:p>
    <w:p>
      <w:pPr>
        <w:pStyle w:val="30"/>
      </w:pPr>
      <w:r>
        <w:t>收支预算总表支出栏、基本支出表、项目支出表按经济分类和支出功能分类科目编制，反映河北省电子数据审计中心年度单位预算中支出预算的总体情况。2022年支出预算569.03万元，其中基本支出465.03万元，包括人员经费385.19万元和日常公用经费79.84万元；项目支出104.00万元主要为电子数据审计工作经费。</w:t>
      </w:r>
    </w:p>
    <w:p>
      <w:pPr>
        <w:pStyle w:val="30"/>
      </w:pPr>
      <w:r>
        <w:t>3、比上年增减情况</w:t>
      </w:r>
    </w:p>
    <w:p>
      <w:pPr>
        <w:pStyle w:val="30"/>
      </w:pPr>
      <w:r>
        <w:t>2022年预算收支安排569.03万元，较2021年预算增加42.76万元，其中：基本支出增加42.76万元，主要为增加人员经费支出；项目支出与2021年持平。</w:t>
      </w:r>
    </w:p>
    <w:p>
      <w:pPr>
        <w:spacing w:before="10" w:after="10"/>
        <w:ind w:firstLine="640"/>
        <w:outlineLvl w:val="5"/>
      </w:pPr>
      <w:r>
        <w:rPr>
          <w:rFonts w:ascii="黑体" w:hAnsi="黑体" w:eastAsia="黑体" w:cs="黑体"/>
          <w:color w:val="000000"/>
          <w:sz w:val="32"/>
        </w:rPr>
        <w:t>三、机关运行经费安排情况</w:t>
      </w:r>
    </w:p>
    <w:p>
      <w:pPr>
        <w:pStyle w:val="31"/>
      </w:pPr>
      <w:r>
        <w:t>2022年，我单位运行经费共计安排79.84万元，主要用于日常维修、办公用房水电费、办公用房取暖费、办公用房物业管理费等日常运行支出。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0.57万元，其中因公出国（境）费0.00万元；公务用车购置及运维费0.00万元（其中：公务用车购置费为0.00万元，公务用车运维费0.00万元)；公务接待费0.57万元。与2021年持平</w:t>
      </w:r>
      <w:r>
        <w:rPr>
          <w:rFonts w:hint="eastAsia"/>
          <w:lang w:eastAsia="zh-CN"/>
        </w:rPr>
        <w:t>，无增减变化</w:t>
      </w:r>
      <w:r>
        <w:t>。</w:t>
      </w:r>
    </w:p>
    <w:p>
      <w:pPr>
        <w:spacing w:before="10" w:after="10"/>
        <w:ind w:firstLine="64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1、电子数据审计工作经费绩效目标表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1.通过审计数据的采集、转换、整理、分析，制作审计数据模型，协助完成审计工作任务。</w:t>
            </w:r>
          </w:p>
          <w:p>
            <w:pPr>
              <w:pStyle w:val="26"/>
            </w:pPr>
            <w:r>
              <w:t>2.通过数据分析人员，对审计数据分析整理，提高审计工作效能。</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数据模型数量</w:t>
            </w:r>
          </w:p>
        </w:tc>
        <w:tc>
          <w:tcPr>
            <w:tcW w:w="2835" w:type="dxa"/>
            <w:vAlign w:val="center"/>
          </w:tcPr>
          <w:p>
            <w:pPr>
              <w:pStyle w:val="26"/>
            </w:pPr>
            <w:r>
              <w:t>反映数据分析模型的个数</w:t>
            </w:r>
          </w:p>
        </w:tc>
        <w:tc>
          <w:tcPr>
            <w:tcW w:w="2551" w:type="dxa"/>
            <w:vAlign w:val="center"/>
          </w:tcPr>
          <w:p>
            <w:pPr>
              <w:pStyle w:val="26"/>
            </w:pPr>
            <w:r>
              <w:t>≥30个</w:t>
            </w:r>
          </w:p>
        </w:tc>
        <w:tc>
          <w:tcPr>
            <w:tcW w:w="2268" w:type="dxa"/>
            <w:vAlign w:val="center"/>
          </w:tcPr>
          <w:p>
            <w:pPr>
              <w:pStyle w:val="26"/>
            </w:pPr>
            <w:r>
              <w:t>以前年度数据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数据使用率</w:t>
            </w:r>
          </w:p>
        </w:tc>
        <w:tc>
          <w:tcPr>
            <w:tcW w:w="2835" w:type="dxa"/>
            <w:vAlign w:val="center"/>
          </w:tcPr>
          <w:p>
            <w:pPr>
              <w:pStyle w:val="26"/>
            </w:pPr>
            <w:r>
              <w:t>反映数据分析后的使用情况</w:t>
            </w:r>
          </w:p>
        </w:tc>
        <w:tc>
          <w:tcPr>
            <w:tcW w:w="2551" w:type="dxa"/>
            <w:vAlign w:val="center"/>
          </w:tcPr>
          <w:p>
            <w:pPr>
              <w:pStyle w:val="26"/>
            </w:pPr>
            <w:r>
              <w:t>≥95%</w:t>
            </w:r>
          </w:p>
        </w:tc>
        <w:tc>
          <w:tcPr>
            <w:tcW w:w="2268" w:type="dxa"/>
            <w:vAlign w:val="center"/>
          </w:tcPr>
          <w:p>
            <w:pPr>
              <w:pStyle w:val="26"/>
            </w:pPr>
            <w:r>
              <w:t>数据使用申请书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数据采集的及时性</w:t>
            </w:r>
          </w:p>
        </w:tc>
        <w:tc>
          <w:tcPr>
            <w:tcW w:w="2835" w:type="dxa"/>
            <w:vAlign w:val="center"/>
          </w:tcPr>
          <w:p>
            <w:pPr>
              <w:pStyle w:val="26"/>
            </w:pPr>
            <w:r>
              <w:t>反映数据采集是否及时</w:t>
            </w:r>
          </w:p>
        </w:tc>
        <w:tc>
          <w:tcPr>
            <w:tcW w:w="2551" w:type="dxa"/>
            <w:vAlign w:val="center"/>
          </w:tcPr>
          <w:p>
            <w:pPr>
              <w:pStyle w:val="26"/>
            </w:pPr>
            <w:r>
              <w:t>在规定的时间内将完成数据采集</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≤104万元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驻厅数据分析人员数量</w:t>
            </w:r>
          </w:p>
        </w:tc>
        <w:tc>
          <w:tcPr>
            <w:tcW w:w="2835" w:type="dxa"/>
            <w:vAlign w:val="center"/>
          </w:tcPr>
          <w:p>
            <w:pPr>
              <w:pStyle w:val="26"/>
            </w:pPr>
            <w:r>
              <w:t>反映数据分析人员数量</w:t>
            </w:r>
          </w:p>
        </w:tc>
        <w:tc>
          <w:tcPr>
            <w:tcW w:w="2551" w:type="dxa"/>
            <w:vAlign w:val="center"/>
          </w:tcPr>
          <w:p>
            <w:pPr>
              <w:pStyle w:val="26"/>
            </w:pPr>
            <w:r>
              <w:t>≥2个</w:t>
            </w:r>
          </w:p>
        </w:tc>
        <w:tc>
          <w:tcPr>
            <w:tcW w:w="2268" w:type="dxa"/>
            <w:vAlign w:val="center"/>
          </w:tcPr>
          <w:p>
            <w:pPr>
              <w:pStyle w:val="26"/>
            </w:pPr>
            <w:r>
              <w:t>服务协议/合同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可视化行业数量</w:t>
            </w:r>
          </w:p>
        </w:tc>
        <w:tc>
          <w:tcPr>
            <w:tcW w:w="2835" w:type="dxa"/>
            <w:vAlign w:val="center"/>
          </w:tcPr>
          <w:p>
            <w:pPr>
              <w:pStyle w:val="26"/>
            </w:pPr>
            <w:r>
              <w:t>通过行业数据采集，形成行业可视化</w:t>
            </w:r>
          </w:p>
        </w:tc>
        <w:tc>
          <w:tcPr>
            <w:tcW w:w="2551" w:type="dxa"/>
            <w:vAlign w:val="center"/>
          </w:tcPr>
          <w:p>
            <w:pPr>
              <w:pStyle w:val="26"/>
            </w:pPr>
            <w:r>
              <w:t>1个</w:t>
            </w:r>
          </w:p>
        </w:tc>
        <w:tc>
          <w:tcPr>
            <w:tcW w:w="2268" w:type="dxa"/>
            <w:vAlign w:val="center"/>
          </w:tcPr>
          <w:p>
            <w:pPr>
              <w:pStyle w:val="26"/>
            </w:pPr>
            <w:r>
              <w:t>厅2022年审计工作计划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数据采集率</w:t>
            </w:r>
          </w:p>
        </w:tc>
        <w:tc>
          <w:tcPr>
            <w:tcW w:w="2835" w:type="dxa"/>
            <w:vAlign w:val="center"/>
          </w:tcPr>
          <w:p>
            <w:pPr>
              <w:pStyle w:val="26"/>
            </w:pPr>
            <w:r>
              <w:t>反映已采集数据的预算单位数量占需采集数据的预算单位数量的比例</w:t>
            </w:r>
          </w:p>
        </w:tc>
        <w:tc>
          <w:tcPr>
            <w:tcW w:w="2551" w:type="dxa"/>
            <w:vAlign w:val="center"/>
          </w:tcPr>
          <w:p>
            <w:pPr>
              <w:pStyle w:val="26"/>
            </w:pPr>
            <w:r>
              <w:t>≥95%</w:t>
            </w:r>
          </w:p>
        </w:tc>
        <w:tc>
          <w:tcPr>
            <w:tcW w:w="2268" w:type="dxa"/>
            <w:vAlign w:val="center"/>
          </w:tcPr>
          <w:p>
            <w:pPr>
              <w:pStyle w:val="26"/>
            </w:pPr>
            <w: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数据转换率</w:t>
            </w:r>
          </w:p>
        </w:tc>
        <w:tc>
          <w:tcPr>
            <w:tcW w:w="2835" w:type="dxa"/>
            <w:vAlign w:val="center"/>
          </w:tcPr>
          <w:p>
            <w:pPr>
              <w:pStyle w:val="26"/>
            </w:pPr>
            <w:r>
              <w:t>反映已转换数据的预算单位数量占已采集数据的预算单位数量的比例</w:t>
            </w:r>
          </w:p>
        </w:tc>
        <w:tc>
          <w:tcPr>
            <w:tcW w:w="2551" w:type="dxa"/>
            <w:vAlign w:val="center"/>
          </w:tcPr>
          <w:p>
            <w:pPr>
              <w:pStyle w:val="26"/>
            </w:pPr>
            <w:r>
              <w:t>100%</w:t>
            </w:r>
          </w:p>
        </w:tc>
        <w:tc>
          <w:tcPr>
            <w:tcW w:w="2268" w:type="dxa"/>
            <w:vAlign w:val="center"/>
          </w:tcPr>
          <w:p>
            <w:pPr>
              <w:pStyle w:val="26"/>
            </w:pPr>
            <w:r>
              <w:t>年度数据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使用人员满意度</w:t>
            </w:r>
          </w:p>
        </w:tc>
        <w:tc>
          <w:tcPr>
            <w:tcW w:w="2835" w:type="dxa"/>
            <w:vAlign w:val="center"/>
          </w:tcPr>
          <w:p>
            <w:pPr>
              <w:pStyle w:val="26"/>
            </w:pPr>
            <w:r>
              <w:t>反映使用数据分析结果的审计人员满意度</w:t>
            </w:r>
          </w:p>
        </w:tc>
        <w:tc>
          <w:tcPr>
            <w:tcW w:w="2551" w:type="dxa"/>
            <w:vAlign w:val="center"/>
          </w:tcPr>
          <w:p>
            <w:pPr>
              <w:pStyle w:val="26"/>
            </w:pPr>
            <w:r>
              <w:t>≥95%</w:t>
            </w:r>
          </w:p>
        </w:tc>
        <w:tc>
          <w:tcPr>
            <w:tcW w:w="2268" w:type="dxa"/>
            <w:vAlign w:val="center"/>
          </w:tcPr>
          <w:p>
            <w:pPr>
              <w:pStyle w:val="26"/>
            </w:pPr>
            <w:r>
              <w:t>满意度测评表</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2022年，河北省电子数据审计中心安排政府采购预算11.51万元。具体内容见下表。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319005河北省电子数据审计中心</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11.51</w:t>
            </w:r>
          </w:p>
        </w:tc>
        <w:tc>
          <w:tcPr>
            <w:tcW w:w="964" w:type="dxa"/>
            <w:vAlign w:val="center"/>
          </w:tcPr>
          <w:p>
            <w:pPr>
              <w:pStyle w:val="15"/>
            </w:pPr>
            <w:r>
              <w:t>11.51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河北省电子数据审计中心小计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11.51</w:t>
            </w:r>
          </w:p>
        </w:tc>
        <w:tc>
          <w:tcPr>
            <w:tcW w:w="964" w:type="dxa"/>
            <w:vAlign w:val="center"/>
          </w:tcPr>
          <w:p>
            <w:pPr>
              <w:pStyle w:val="15"/>
            </w:pPr>
            <w:r>
              <w:t>11.51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普通电视设备（电视机）</w:t>
            </w:r>
          </w:p>
        </w:tc>
        <w:tc>
          <w:tcPr>
            <w:tcW w:w="1134" w:type="dxa"/>
            <w:vAlign w:val="center"/>
          </w:tcPr>
          <w:p>
            <w:pPr>
              <w:pStyle w:val="12"/>
            </w:pPr>
            <w:r>
              <w:t>A02091001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木制台、桌类</w:t>
            </w:r>
          </w:p>
        </w:tc>
        <w:tc>
          <w:tcPr>
            <w:tcW w:w="1134" w:type="dxa"/>
            <w:vAlign w:val="center"/>
          </w:tcPr>
          <w:p>
            <w:pPr>
              <w:pStyle w:val="12"/>
            </w:pPr>
            <w:r>
              <w:t>A060205</w:t>
            </w:r>
          </w:p>
        </w:tc>
        <w:tc>
          <w:tcPr>
            <w:tcW w:w="709" w:type="dxa"/>
            <w:vAlign w:val="center"/>
          </w:tcPr>
          <w:p>
            <w:pPr>
              <w:pStyle w:val="13"/>
            </w:pPr>
            <w:r>
              <w:t>张</w:t>
            </w:r>
          </w:p>
        </w:tc>
        <w:tc>
          <w:tcPr>
            <w:tcW w:w="850" w:type="dxa"/>
            <w:vAlign w:val="center"/>
          </w:tcPr>
          <w:p>
            <w:pPr>
              <w:pStyle w:val="11"/>
            </w:pPr>
            <w:r>
              <w:t>1</w:t>
            </w:r>
          </w:p>
        </w:tc>
        <w:tc>
          <w:tcPr>
            <w:tcW w:w="850" w:type="dxa"/>
            <w:vAlign w:val="center"/>
          </w:tcPr>
          <w:p>
            <w:pPr>
              <w:pStyle w:val="11"/>
            </w:pPr>
            <w:r>
              <w:t>0.28</w:t>
            </w:r>
          </w:p>
        </w:tc>
        <w:tc>
          <w:tcPr>
            <w:tcW w:w="964" w:type="dxa"/>
            <w:vAlign w:val="center"/>
          </w:tcPr>
          <w:p>
            <w:pPr>
              <w:pStyle w:val="11"/>
            </w:pPr>
            <w:r>
              <w:t>0.28</w:t>
            </w:r>
          </w:p>
        </w:tc>
        <w:tc>
          <w:tcPr>
            <w:tcW w:w="964" w:type="dxa"/>
            <w:vAlign w:val="center"/>
          </w:tcPr>
          <w:p>
            <w:pPr>
              <w:pStyle w:val="11"/>
            </w:pPr>
            <w:r>
              <w:t>0.28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木骨架为主的椅凳类</w:t>
            </w:r>
          </w:p>
        </w:tc>
        <w:tc>
          <w:tcPr>
            <w:tcW w:w="1134" w:type="dxa"/>
            <w:vAlign w:val="center"/>
          </w:tcPr>
          <w:p>
            <w:pPr>
              <w:pStyle w:val="12"/>
            </w:pPr>
            <w:r>
              <w:t>A060302</w:t>
            </w:r>
          </w:p>
        </w:tc>
        <w:tc>
          <w:tcPr>
            <w:tcW w:w="709" w:type="dxa"/>
            <w:vAlign w:val="center"/>
          </w:tcPr>
          <w:p>
            <w:pPr>
              <w:pStyle w:val="13"/>
            </w:pPr>
            <w:r>
              <w:t>把</w:t>
            </w:r>
          </w:p>
        </w:tc>
        <w:tc>
          <w:tcPr>
            <w:tcW w:w="850" w:type="dxa"/>
            <w:vAlign w:val="center"/>
          </w:tcPr>
          <w:p>
            <w:pPr>
              <w:pStyle w:val="11"/>
            </w:pPr>
            <w:r>
              <w:t>10</w:t>
            </w:r>
          </w:p>
        </w:tc>
        <w:tc>
          <w:tcPr>
            <w:tcW w:w="850" w:type="dxa"/>
            <w:vAlign w:val="center"/>
          </w:tcPr>
          <w:p>
            <w:pPr>
              <w:pStyle w:val="11"/>
            </w:pPr>
            <w:r>
              <w:t>0.03</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其他柜类</w:t>
            </w:r>
          </w:p>
        </w:tc>
        <w:tc>
          <w:tcPr>
            <w:tcW w:w="1134" w:type="dxa"/>
            <w:vAlign w:val="center"/>
          </w:tcPr>
          <w:p>
            <w:pPr>
              <w:pStyle w:val="12"/>
            </w:pPr>
            <w:r>
              <w:t>A060599</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0.13</w:t>
            </w:r>
          </w:p>
        </w:tc>
        <w:tc>
          <w:tcPr>
            <w:tcW w:w="964" w:type="dxa"/>
            <w:vAlign w:val="center"/>
          </w:tcPr>
          <w:p>
            <w:pPr>
              <w:pStyle w:val="11"/>
            </w:pPr>
            <w:r>
              <w:t>0.13</w:t>
            </w:r>
          </w:p>
        </w:tc>
        <w:tc>
          <w:tcPr>
            <w:tcW w:w="964" w:type="dxa"/>
            <w:vAlign w:val="center"/>
          </w:tcPr>
          <w:p>
            <w:pPr>
              <w:pStyle w:val="11"/>
            </w:pPr>
            <w:r>
              <w:t>0.13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79.84</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河北省电子数据审计中心上年末固定资产金额为54.71万元（详见下表）。本年度拟购置固定资产总额为1.51万元，已按要求列入政府采购预算，详见政府采购预算表。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319005河北省电子数据审计中心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91</w:t>
            </w:r>
          </w:p>
        </w:tc>
        <w:tc>
          <w:tcPr>
            <w:tcW w:w="2835" w:type="dxa"/>
            <w:vAlign w:val="center"/>
          </w:tcPr>
          <w:p>
            <w:pPr>
              <w:pStyle w:val="11"/>
            </w:pPr>
            <w:r>
              <w:t>54.71</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4" w:name="_Toc_4_4_0000000023"/>
      <w:r>
        <w:rPr>
          <w:rFonts w:ascii="方正小标宋_GBK" w:hAnsi="方正小标宋_GBK" w:eastAsia="方正小标宋_GBK" w:cs="方正小标宋_GBK"/>
          <w:color w:val="000000"/>
          <w:sz w:val="44"/>
        </w:rPr>
        <w:t>五、河北省财政审计中心收支预算</w:t>
      </w:r>
      <w:bookmarkEnd w:id="4"/>
    </w:p>
    <w:p>
      <w:pPr>
        <w:jc w:val="center"/>
        <w:outlineLvl w:val="4"/>
      </w:pPr>
      <w:r>
        <w:rPr>
          <w:rFonts w:ascii="方正小标宋_GBK" w:hAnsi="方正小标宋_GBK" w:eastAsia="方正小标宋_GBK" w:cs="方正小标宋_GBK"/>
          <w:color w:val="000000"/>
          <w:sz w:val="36"/>
        </w:rPr>
        <w:t>单位预算收支总表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319006河北省财政审计中心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2"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6"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2"/>
            </w:pPr>
            <w:r>
              <w:t>一、一般公共预算拨款收入</w:t>
            </w:r>
          </w:p>
        </w:tc>
        <w:tc>
          <w:tcPr>
            <w:tcW w:w="2126" w:type="dxa"/>
            <w:vAlign w:val="center"/>
          </w:tcPr>
          <w:p>
            <w:pPr>
              <w:pStyle w:val="11"/>
            </w:pPr>
            <w:r>
              <w:t>770.04</w:t>
            </w:r>
          </w:p>
        </w:tc>
        <w:tc>
          <w:tcPr>
            <w:tcW w:w="4535" w:type="dxa"/>
            <w:vAlign w:val="center"/>
          </w:tcPr>
          <w:p>
            <w:pPr>
              <w:pStyle w:val="12"/>
            </w:pPr>
            <w:r>
              <w:t>一、一般公共服务支出</w:t>
            </w:r>
          </w:p>
        </w:tc>
        <w:tc>
          <w:tcPr>
            <w:tcW w:w="2126" w:type="dxa"/>
            <w:vAlign w:val="center"/>
          </w:tcPr>
          <w:p>
            <w:pPr>
              <w:pStyle w:val="11"/>
            </w:pPr>
            <w:r>
              <w:t>617.13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6</w:t>
            </w:r>
          </w:p>
        </w:tc>
        <w:tc>
          <w:tcPr>
            <w:tcW w:w="4536"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4536"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4"/>
            </w:pPr>
            <w:r>
              <w:t>本年收入合计</w:t>
            </w:r>
          </w:p>
        </w:tc>
        <w:tc>
          <w:tcPr>
            <w:tcW w:w="2126" w:type="dxa"/>
            <w:vAlign w:val="center"/>
          </w:tcPr>
          <w:p>
            <w:pPr>
              <w:pStyle w:val="15"/>
            </w:pPr>
            <w:r>
              <w:t>770.04</w:t>
            </w:r>
          </w:p>
        </w:tc>
        <w:tc>
          <w:tcPr>
            <w:tcW w:w="4535" w:type="dxa"/>
            <w:vAlign w:val="center"/>
          </w:tcPr>
          <w:p>
            <w:pPr>
              <w:pStyle w:val="14"/>
            </w:pPr>
            <w:r>
              <w:t>本年支出合计</w:t>
            </w:r>
          </w:p>
        </w:tc>
        <w:tc>
          <w:tcPr>
            <w:tcW w:w="2126" w:type="dxa"/>
            <w:vAlign w:val="center"/>
          </w:tcPr>
          <w:p>
            <w:pPr>
              <w:pStyle w:val="15"/>
            </w:pPr>
            <w:r>
              <w:t>770.04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4"/>
            </w:pPr>
            <w:r>
              <w:t>收入总计</w:t>
            </w:r>
          </w:p>
        </w:tc>
        <w:tc>
          <w:tcPr>
            <w:tcW w:w="2126" w:type="dxa"/>
            <w:vAlign w:val="center"/>
          </w:tcPr>
          <w:p>
            <w:pPr>
              <w:pStyle w:val="15"/>
            </w:pPr>
            <w:r>
              <w:t>770.04</w:t>
            </w:r>
          </w:p>
        </w:tc>
        <w:tc>
          <w:tcPr>
            <w:tcW w:w="4535" w:type="dxa"/>
            <w:vAlign w:val="center"/>
          </w:tcPr>
          <w:p>
            <w:pPr>
              <w:pStyle w:val="14"/>
            </w:pPr>
            <w:r>
              <w:t>支出总计</w:t>
            </w:r>
          </w:p>
        </w:tc>
        <w:tc>
          <w:tcPr>
            <w:tcW w:w="2126" w:type="dxa"/>
            <w:vAlign w:val="center"/>
          </w:tcPr>
          <w:p>
            <w:pPr>
              <w:pStyle w:val="15"/>
            </w:pPr>
            <w:r>
              <w:t>770.04</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145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45"/>
        <w:gridCol w:w="1559"/>
        <w:gridCol w:w="1134"/>
        <w:gridCol w:w="981"/>
        <w:gridCol w:w="153"/>
        <w:gridCol w:w="1134"/>
        <w:gridCol w:w="1134"/>
        <w:gridCol w:w="981"/>
        <w:gridCol w:w="153"/>
        <w:gridCol w:w="1134"/>
        <w:gridCol w:w="99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319006河北省财政审计中心</w:t>
            </w:r>
          </w:p>
        </w:tc>
        <w:tc>
          <w:tcPr>
            <w:tcW w:w="3402" w:type="dxa"/>
            <w:gridSpan w:val="4"/>
            <w:tcBorders>
              <w:top w:val="single" w:color="FFFFFF" w:sz="6" w:space="0"/>
              <w:left w:val="single" w:color="FFFFFF" w:sz="6" w:space="0"/>
              <w:right w:val="single" w:color="FFFFFF" w:sz="6" w:space="0"/>
            </w:tcBorders>
            <w:vAlign w:val="center"/>
          </w:tcPr>
          <w:p>
            <w:pPr>
              <w:pStyle w:val="8"/>
            </w:pPr>
            <w:r>
              <w:t>预算年度：2022</w:t>
            </w:r>
          </w:p>
        </w:tc>
        <w:tc>
          <w:tcPr>
            <w:tcW w:w="5683" w:type="dxa"/>
            <w:gridSpan w:val="6"/>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704" w:type="dxa"/>
            <w:gridSpan w:val="2"/>
            <w:vAlign w:val="center"/>
          </w:tcPr>
          <w:p>
            <w:pPr>
              <w:pStyle w:val="10"/>
            </w:pPr>
            <w:r>
              <w:t>功能分类科目</w:t>
            </w:r>
          </w:p>
        </w:tc>
        <w:tc>
          <w:tcPr>
            <w:tcW w:w="1134" w:type="dxa"/>
            <w:vAlign w:val="center"/>
          </w:tcPr>
          <w:p>
            <w:pPr>
              <w:pStyle w:val="10"/>
            </w:pPr>
            <w:r>
              <w:t>合计</w:t>
            </w:r>
          </w:p>
        </w:tc>
        <w:tc>
          <w:tcPr>
            <w:tcW w:w="8932" w:type="dxa"/>
            <w:gridSpan w:val="10"/>
            <w:vAlign w:val="center"/>
          </w:tcPr>
          <w:p>
            <w:pPr>
              <w:pStyle w:val="10"/>
            </w:pPr>
            <w:r>
              <w:t>本年收入</w:t>
            </w:r>
          </w:p>
        </w:tc>
        <w:tc>
          <w:tcPr>
            <w:tcW w:w="1134" w:type="dxa"/>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45" w:type="dxa"/>
            <w:vAlign w:val="center"/>
          </w:tcPr>
          <w:p>
            <w:pPr>
              <w:pStyle w:val="10"/>
            </w:pPr>
            <w:r>
              <w:t>科目    编码</w:t>
            </w:r>
          </w:p>
        </w:tc>
        <w:tc>
          <w:tcPr>
            <w:tcW w:w="1559" w:type="dxa"/>
            <w:vAlign w:val="center"/>
          </w:tcPr>
          <w:p>
            <w:pPr>
              <w:pStyle w:val="10"/>
            </w:pPr>
            <w:r>
              <w:t>科目名称</w:t>
            </w:r>
          </w:p>
        </w:tc>
        <w:tc>
          <w:tcPr>
            <w:tcW w:w="1134" w:type="dxa"/>
          </w:tcPr>
          <w:p/>
        </w:tc>
        <w:tc>
          <w:tcPr>
            <w:tcW w:w="1134" w:type="dxa"/>
            <w:gridSpan w:val="2"/>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gridSpan w:val="2"/>
            <w:vAlign w:val="center"/>
          </w:tcPr>
          <w:p>
            <w:pPr>
              <w:pStyle w:val="10"/>
            </w:pPr>
            <w:r>
              <w:t>事业收入</w:t>
            </w:r>
          </w:p>
        </w:tc>
        <w:tc>
          <w:tcPr>
            <w:tcW w:w="1134" w:type="dxa"/>
            <w:vAlign w:val="center"/>
          </w:tcPr>
          <w:p>
            <w:pPr>
              <w:pStyle w:val="10"/>
            </w:pPr>
            <w:r>
              <w:t>经营收入</w:t>
            </w:r>
          </w:p>
        </w:tc>
        <w:tc>
          <w:tcPr>
            <w:tcW w:w="99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45"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gridSpan w:val="2"/>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gridSpan w:val="2"/>
            <w:vAlign w:val="center"/>
          </w:tcPr>
          <w:p>
            <w:pPr>
              <w:pStyle w:val="10"/>
            </w:pPr>
            <w:r>
              <w:t>7</w:t>
            </w:r>
          </w:p>
        </w:tc>
        <w:tc>
          <w:tcPr>
            <w:tcW w:w="1134" w:type="dxa"/>
            <w:vAlign w:val="center"/>
          </w:tcPr>
          <w:p>
            <w:pPr>
              <w:pStyle w:val="10"/>
            </w:pPr>
            <w:r>
              <w:t>8</w:t>
            </w:r>
          </w:p>
        </w:tc>
        <w:tc>
          <w:tcPr>
            <w:tcW w:w="99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1145" w:type="dxa"/>
            <w:vAlign w:val="center"/>
          </w:tcPr>
          <w:p>
            <w:pPr>
              <w:pStyle w:val="16"/>
            </w:pPr>
          </w:p>
        </w:tc>
        <w:tc>
          <w:tcPr>
            <w:tcW w:w="1559" w:type="dxa"/>
            <w:vAlign w:val="center"/>
          </w:tcPr>
          <w:p>
            <w:pPr>
              <w:pStyle w:val="14"/>
            </w:pPr>
            <w:r>
              <w:t>合计</w:t>
            </w:r>
          </w:p>
        </w:tc>
        <w:tc>
          <w:tcPr>
            <w:tcW w:w="1134" w:type="dxa"/>
            <w:vAlign w:val="center"/>
          </w:tcPr>
          <w:p>
            <w:pPr>
              <w:pStyle w:val="15"/>
            </w:pPr>
            <w:r>
              <w:t>770.04</w:t>
            </w:r>
          </w:p>
        </w:tc>
        <w:tc>
          <w:tcPr>
            <w:tcW w:w="1134" w:type="dxa"/>
            <w:gridSpan w:val="2"/>
            <w:vAlign w:val="center"/>
          </w:tcPr>
          <w:p>
            <w:pPr>
              <w:pStyle w:val="15"/>
            </w:pPr>
            <w:r>
              <w:t>770.04</w:t>
            </w:r>
          </w:p>
        </w:tc>
        <w:tc>
          <w:tcPr>
            <w:tcW w:w="1134" w:type="dxa"/>
            <w:vAlign w:val="center"/>
          </w:tcPr>
          <w:p>
            <w:pPr>
              <w:pStyle w:val="15"/>
            </w:pPr>
            <w:r>
              <w:t>770.04</w:t>
            </w:r>
          </w:p>
        </w:tc>
        <w:tc>
          <w:tcPr>
            <w:tcW w:w="1134" w:type="dxa"/>
            <w:vAlign w:val="center"/>
          </w:tcPr>
          <w:p>
            <w:pPr>
              <w:pStyle w:val="15"/>
            </w:pPr>
          </w:p>
        </w:tc>
        <w:tc>
          <w:tcPr>
            <w:tcW w:w="1134" w:type="dxa"/>
            <w:gridSpan w:val="2"/>
            <w:vAlign w:val="center"/>
          </w:tcPr>
          <w:p>
            <w:pPr>
              <w:pStyle w:val="15"/>
            </w:pPr>
          </w:p>
        </w:tc>
        <w:tc>
          <w:tcPr>
            <w:tcW w:w="1134" w:type="dxa"/>
            <w:vAlign w:val="center"/>
          </w:tcPr>
          <w:p>
            <w:pPr>
              <w:pStyle w:val="15"/>
            </w:pPr>
          </w:p>
        </w:tc>
        <w:tc>
          <w:tcPr>
            <w:tcW w:w="99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1145"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617.13</w:t>
            </w:r>
          </w:p>
        </w:tc>
        <w:tc>
          <w:tcPr>
            <w:tcW w:w="1134" w:type="dxa"/>
            <w:gridSpan w:val="2"/>
            <w:vAlign w:val="center"/>
          </w:tcPr>
          <w:p>
            <w:pPr>
              <w:pStyle w:val="11"/>
            </w:pPr>
            <w:r>
              <w:t>617.13</w:t>
            </w:r>
          </w:p>
        </w:tc>
        <w:tc>
          <w:tcPr>
            <w:tcW w:w="1134" w:type="dxa"/>
            <w:vAlign w:val="center"/>
          </w:tcPr>
          <w:p>
            <w:pPr>
              <w:pStyle w:val="11"/>
            </w:pPr>
            <w:r>
              <w:t>617.13</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1145" w:type="dxa"/>
            <w:vAlign w:val="center"/>
          </w:tcPr>
          <w:p>
            <w:pPr>
              <w:pStyle w:val="12"/>
            </w:pPr>
            <w:r>
              <w:t>20108</w:t>
            </w:r>
          </w:p>
        </w:tc>
        <w:tc>
          <w:tcPr>
            <w:tcW w:w="1559" w:type="dxa"/>
            <w:vAlign w:val="center"/>
          </w:tcPr>
          <w:p>
            <w:pPr>
              <w:pStyle w:val="12"/>
            </w:pPr>
            <w:r>
              <w:t>审计事务</w:t>
            </w:r>
          </w:p>
        </w:tc>
        <w:tc>
          <w:tcPr>
            <w:tcW w:w="1134" w:type="dxa"/>
            <w:vAlign w:val="center"/>
          </w:tcPr>
          <w:p>
            <w:pPr>
              <w:pStyle w:val="11"/>
            </w:pPr>
            <w:r>
              <w:t>617.13</w:t>
            </w:r>
          </w:p>
        </w:tc>
        <w:tc>
          <w:tcPr>
            <w:tcW w:w="1134" w:type="dxa"/>
            <w:gridSpan w:val="2"/>
            <w:vAlign w:val="center"/>
          </w:tcPr>
          <w:p>
            <w:pPr>
              <w:pStyle w:val="11"/>
            </w:pPr>
            <w:r>
              <w:t>617.13</w:t>
            </w:r>
          </w:p>
        </w:tc>
        <w:tc>
          <w:tcPr>
            <w:tcW w:w="1134" w:type="dxa"/>
            <w:vAlign w:val="center"/>
          </w:tcPr>
          <w:p>
            <w:pPr>
              <w:pStyle w:val="11"/>
            </w:pPr>
            <w:r>
              <w:t>617.13</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1145" w:type="dxa"/>
            <w:vAlign w:val="center"/>
          </w:tcPr>
          <w:p>
            <w:pPr>
              <w:pStyle w:val="12"/>
            </w:pPr>
            <w:r>
              <w:t>2010801</w:t>
            </w:r>
          </w:p>
        </w:tc>
        <w:tc>
          <w:tcPr>
            <w:tcW w:w="1559" w:type="dxa"/>
            <w:vAlign w:val="center"/>
          </w:tcPr>
          <w:p>
            <w:pPr>
              <w:pStyle w:val="12"/>
            </w:pPr>
            <w:r>
              <w:t>行政运行</w:t>
            </w:r>
          </w:p>
        </w:tc>
        <w:tc>
          <w:tcPr>
            <w:tcW w:w="1134" w:type="dxa"/>
            <w:vAlign w:val="center"/>
          </w:tcPr>
          <w:p>
            <w:pPr>
              <w:pStyle w:val="11"/>
            </w:pPr>
            <w:r>
              <w:t>568.73</w:t>
            </w:r>
          </w:p>
        </w:tc>
        <w:tc>
          <w:tcPr>
            <w:tcW w:w="1134" w:type="dxa"/>
            <w:gridSpan w:val="2"/>
            <w:vAlign w:val="center"/>
          </w:tcPr>
          <w:p>
            <w:pPr>
              <w:pStyle w:val="11"/>
            </w:pPr>
            <w:r>
              <w:t>568.73</w:t>
            </w:r>
          </w:p>
        </w:tc>
        <w:tc>
          <w:tcPr>
            <w:tcW w:w="1134" w:type="dxa"/>
            <w:vAlign w:val="center"/>
          </w:tcPr>
          <w:p>
            <w:pPr>
              <w:pStyle w:val="11"/>
            </w:pPr>
            <w:r>
              <w:t>568.73</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1145" w:type="dxa"/>
            <w:vAlign w:val="center"/>
          </w:tcPr>
          <w:p>
            <w:pPr>
              <w:pStyle w:val="12"/>
            </w:pPr>
            <w:r>
              <w:t>2010804</w:t>
            </w:r>
          </w:p>
        </w:tc>
        <w:tc>
          <w:tcPr>
            <w:tcW w:w="1559" w:type="dxa"/>
            <w:vAlign w:val="center"/>
          </w:tcPr>
          <w:p>
            <w:pPr>
              <w:pStyle w:val="12"/>
            </w:pPr>
            <w:r>
              <w:t>审计业务</w:t>
            </w:r>
          </w:p>
        </w:tc>
        <w:tc>
          <w:tcPr>
            <w:tcW w:w="1134" w:type="dxa"/>
            <w:vAlign w:val="center"/>
          </w:tcPr>
          <w:p>
            <w:pPr>
              <w:pStyle w:val="11"/>
            </w:pPr>
            <w:r>
              <w:t>48.40</w:t>
            </w:r>
          </w:p>
        </w:tc>
        <w:tc>
          <w:tcPr>
            <w:tcW w:w="1134" w:type="dxa"/>
            <w:gridSpan w:val="2"/>
            <w:vAlign w:val="center"/>
          </w:tcPr>
          <w:p>
            <w:pPr>
              <w:pStyle w:val="11"/>
            </w:pPr>
            <w:r>
              <w:t>48.40</w:t>
            </w:r>
          </w:p>
        </w:tc>
        <w:tc>
          <w:tcPr>
            <w:tcW w:w="1134" w:type="dxa"/>
            <w:vAlign w:val="center"/>
          </w:tcPr>
          <w:p>
            <w:pPr>
              <w:pStyle w:val="11"/>
            </w:pPr>
            <w:r>
              <w:t>48.40</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1145"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75.68</w:t>
            </w:r>
          </w:p>
        </w:tc>
        <w:tc>
          <w:tcPr>
            <w:tcW w:w="1134" w:type="dxa"/>
            <w:gridSpan w:val="2"/>
            <w:vAlign w:val="center"/>
          </w:tcPr>
          <w:p>
            <w:pPr>
              <w:pStyle w:val="11"/>
            </w:pPr>
            <w:r>
              <w:t>75.68</w:t>
            </w:r>
          </w:p>
        </w:tc>
        <w:tc>
          <w:tcPr>
            <w:tcW w:w="1134" w:type="dxa"/>
            <w:vAlign w:val="center"/>
          </w:tcPr>
          <w:p>
            <w:pPr>
              <w:pStyle w:val="11"/>
            </w:pPr>
            <w:r>
              <w:t>75.68</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1145"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75.68</w:t>
            </w:r>
          </w:p>
        </w:tc>
        <w:tc>
          <w:tcPr>
            <w:tcW w:w="1134" w:type="dxa"/>
            <w:gridSpan w:val="2"/>
            <w:vAlign w:val="center"/>
          </w:tcPr>
          <w:p>
            <w:pPr>
              <w:pStyle w:val="11"/>
            </w:pPr>
            <w:r>
              <w:t>75.68</w:t>
            </w:r>
          </w:p>
        </w:tc>
        <w:tc>
          <w:tcPr>
            <w:tcW w:w="1134" w:type="dxa"/>
            <w:vAlign w:val="center"/>
          </w:tcPr>
          <w:p>
            <w:pPr>
              <w:pStyle w:val="11"/>
            </w:pPr>
            <w:r>
              <w:t>75.68</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1145"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50.45</w:t>
            </w:r>
          </w:p>
        </w:tc>
        <w:tc>
          <w:tcPr>
            <w:tcW w:w="1134" w:type="dxa"/>
            <w:gridSpan w:val="2"/>
            <w:vAlign w:val="center"/>
          </w:tcPr>
          <w:p>
            <w:pPr>
              <w:pStyle w:val="11"/>
            </w:pPr>
            <w:r>
              <w:t>50.45</w:t>
            </w:r>
          </w:p>
        </w:tc>
        <w:tc>
          <w:tcPr>
            <w:tcW w:w="1134" w:type="dxa"/>
            <w:vAlign w:val="center"/>
          </w:tcPr>
          <w:p>
            <w:pPr>
              <w:pStyle w:val="11"/>
            </w:pPr>
            <w:r>
              <w:t>50.45</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1145"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25.23</w:t>
            </w:r>
          </w:p>
        </w:tc>
        <w:tc>
          <w:tcPr>
            <w:tcW w:w="1134" w:type="dxa"/>
            <w:gridSpan w:val="2"/>
            <w:vAlign w:val="center"/>
          </w:tcPr>
          <w:p>
            <w:pPr>
              <w:pStyle w:val="11"/>
            </w:pPr>
            <w:r>
              <w:t>25.23</w:t>
            </w:r>
          </w:p>
        </w:tc>
        <w:tc>
          <w:tcPr>
            <w:tcW w:w="1134" w:type="dxa"/>
            <w:vAlign w:val="center"/>
          </w:tcPr>
          <w:p>
            <w:pPr>
              <w:pStyle w:val="11"/>
            </w:pPr>
            <w:r>
              <w:t>25.23</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1145"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41.69</w:t>
            </w:r>
          </w:p>
        </w:tc>
        <w:tc>
          <w:tcPr>
            <w:tcW w:w="1134" w:type="dxa"/>
            <w:gridSpan w:val="2"/>
            <w:vAlign w:val="center"/>
          </w:tcPr>
          <w:p>
            <w:pPr>
              <w:pStyle w:val="11"/>
            </w:pPr>
            <w:r>
              <w:t>41.69</w:t>
            </w:r>
          </w:p>
        </w:tc>
        <w:tc>
          <w:tcPr>
            <w:tcW w:w="1134" w:type="dxa"/>
            <w:vAlign w:val="center"/>
          </w:tcPr>
          <w:p>
            <w:pPr>
              <w:pStyle w:val="11"/>
            </w:pPr>
            <w:r>
              <w:t>41.69</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1145"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41.69</w:t>
            </w:r>
          </w:p>
        </w:tc>
        <w:tc>
          <w:tcPr>
            <w:tcW w:w="1134" w:type="dxa"/>
            <w:gridSpan w:val="2"/>
            <w:vAlign w:val="center"/>
          </w:tcPr>
          <w:p>
            <w:pPr>
              <w:pStyle w:val="11"/>
            </w:pPr>
            <w:r>
              <w:t>41.69</w:t>
            </w:r>
          </w:p>
        </w:tc>
        <w:tc>
          <w:tcPr>
            <w:tcW w:w="1134" w:type="dxa"/>
            <w:vAlign w:val="center"/>
          </w:tcPr>
          <w:p>
            <w:pPr>
              <w:pStyle w:val="11"/>
            </w:pPr>
            <w:r>
              <w:t>41.69</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1145"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41.69</w:t>
            </w:r>
          </w:p>
        </w:tc>
        <w:tc>
          <w:tcPr>
            <w:tcW w:w="1134" w:type="dxa"/>
            <w:gridSpan w:val="2"/>
            <w:vAlign w:val="center"/>
          </w:tcPr>
          <w:p>
            <w:pPr>
              <w:pStyle w:val="11"/>
            </w:pPr>
            <w:r>
              <w:t>41.69</w:t>
            </w:r>
          </w:p>
        </w:tc>
        <w:tc>
          <w:tcPr>
            <w:tcW w:w="1134" w:type="dxa"/>
            <w:vAlign w:val="center"/>
          </w:tcPr>
          <w:p>
            <w:pPr>
              <w:pStyle w:val="11"/>
            </w:pPr>
            <w:r>
              <w:t>41.69</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1145"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35.54</w:t>
            </w:r>
          </w:p>
        </w:tc>
        <w:tc>
          <w:tcPr>
            <w:tcW w:w="1134" w:type="dxa"/>
            <w:gridSpan w:val="2"/>
            <w:vAlign w:val="center"/>
          </w:tcPr>
          <w:p>
            <w:pPr>
              <w:pStyle w:val="11"/>
            </w:pPr>
            <w:r>
              <w:t>35.54</w:t>
            </w:r>
          </w:p>
        </w:tc>
        <w:tc>
          <w:tcPr>
            <w:tcW w:w="1134" w:type="dxa"/>
            <w:vAlign w:val="center"/>
          </w:tcPr>
          <w:p>
            <w:pPr>
              <w:pStyle w:val="11"/>
            </w:pPr>
            <w:r>
              <w:t>35.54</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1145"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35.54</w:t>
            </w:r>
          </w:p>
        </w:tc>
        <w:tc>
          <w:tcPr>
            <w:tcW w:w="1134" w:type="dxa"/>
            <w:gridSpan w:val="2"/>
            <w:vAlign w:val="center"/>
          </w:tcPr>
          <w:p>
            <w:pPr>
              <w:pStyle w:val="11"/>
            </w:pPr>
            <w:r>
              <w:t>35.54</w:t>
            </w:r>
          </w:p>
        </w:tc>
        <w:tc>
          <w:tcPr>
            <w:tcW w:w="1134" w:type="dxa"/>
            <w:vAlign w:val="center"/>
          </w:tcPr>
          <w:p>
            <w:pPr>
              <w:pStyle w:val="11"/>
            </w:pPr>
            <w:r>
              <w:t>35.54</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1145"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35.54</w:t>
            </w:r>
          </w:p>
        </w:tc>
        <w:tc>
          <w:tcPr>
            <w:tcW w:w="1134" w:type="dxa"/>
            <w:gridSpan w:val="2"/>
            <w:vAlign w:val="center"/>
          </w:tcPr>
          <w:p>
            <w:pPr>
              <w:pStyle w:val="11"/>
            </w:pPr>
            <w:r>
              <w:t>35.54</w:t>
            </w:r>
          </w:p>
        </w:tc>
        <w:tc>
          <w:tcPr>
            <w:tcW w:w="1134" w:type="dxa"/>
            <w:vAlign w:val="center"/>
          </w:tcPr>
          <w:p>
            <w:pPr>
              <w:pStyle w:val="11"/>
            </w:pPr>
            <w:r>
              <w:t>35.54</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99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tc>
        <w:tc>
          <w:tcPr>
            <w:tcW w:w="992" w:type="dxa"/>
            <w:vAlign w:val="center"/>
          </w:tcPr>
          <w:p>
            <w:pPr>
              <w:pStyle w:val="10"/>
            </w:pPr>
            <w:r>
              <w:t>科目    编码</w:t>
            </w:r>
          </w:p>
        </w:tc>
        <w:tc>
          <w:tcPr>
            <w:tcW w:w="4536"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6"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6" w:type="dxa"/>
            <w:vAlign w:val="center"/>
          </w:tcPr>
          <w:p>
            <w:pPr>
              <w:pStyle w:val="14"/>
            </w:pPr>
            <w:r>
              <w:t>合计</w:t>
            </w:r>
          </w:p>
        </w:tc>
        <w:tc>
          <w:tcPr>
            <w:tcW w:w="1361" w:type="dxa"/>
            <w:vAlign w:val="center"/>
          </w:tcPr>
          <w:p>
            <w:pPr>
              <w:pStyle w:val="15"/>
            </w:pPr>
            <w:r>
              <w:t>770.04</w:t>
            </w:r>
          </w:p>
        </w:tc>
        <w:tc>
          <w:tcPr>
            <w:tcW w:w="1361" w:type="dxa"/>
            <w:vAlign w:val="center"/>
          </w:tcPr>
          <w:p>
            <w:pPr>
              <w:pStyle w:val="15"/>
            </w:pPr>
            <w:r>
              <w:t>721.64</w:t>
            </w:r>
          </w:p>
        </w:tc>
        <w:tc>
          <w:tcPr>
            <w:tcW w:w="1361" w:type="dxa"/>
            <w:vAlign w:val="center"/>
          </w:tcPr>
          <w:p>
            <w:pPr>
              <w:pStyle w:val="15"/>
            </w:pPr>
            <w:r>
              <w:t>48.40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6" w:type="dxa"/>
            <w:vAlign w:val="center"/>
          </w:tcPr>
          <w:p>
            <w:pPr>
              <w:pStyle w:val="12"/>
            </w:pPr>
            <w:r>
              <w:t>一般公共服务支出</w:t>
            </w:r>
          </w:p>
        </w:tc>
        <w:tc>
          <w:tcPr>
            <w:tcW w:w="1361" w:type="dxa"/>
            <w:vAlign w:val="center"/>
          </w:tcPr>
          <w:p>
            <w:pPr>
              <w:pStyle w:val="11"/>
            </w:pPr>
            <w:r>
              <w:t>617.13</w:t>
            </w:r>
          </w:p>
        </w:tc>
        <w:tc>
          <w:tcPr>
            <w:tcW w:w="1361" w:type="dxa"/>
            <w:vAlign w:val="center"/>
          </w:tcPr>
          <w:p>
            <w:pPr>
              <w:pStyle w:val="11"/>
            </w:pPr>
            <w:r>
              <w:t>568.73</w:t>
            </w:r>
          </w:p>
        </w:tc>
        <w:tc>
          <w:tcPr>
            <w:tcW w:w="1361" w:type="dxa"/>
            <w:vAlign w:val="center"/>
          </w:tcPr>
          <w:p>
            <w:pPr>
              <w:pStyle w:val="11"/>
            </w:pPr>
            <w:r>
              <w:t>48.40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992" w:type="dxa"/>
            <w:vAlign w:val="center"/>
          </w:tcPr>
          <w:p>
            <w:pPr>
              <w:pStyle w:val="12"/>
            </w:pPr>
            <w:r>
              <w:t>20108</w:t>
            </w:r>
          </w:p>
        </w:tc>
        <w:tc>
          <w:tcPr>
            <w:tcW w:w="4536" w:type="dxa"/>
            <w:vAlign w:val="center"/>
          </w:tcPr>
          <w:p>
            <w:pPr>
              <w:pStyle w:val="12"/>
            </w:pPr>
            <w:r>
              <w:t>审计事务</w:t>
            </w:r>
          </w:p>
        </w:tc>
        <w:tc>
          <w:tcPr>
            <w:tcW w:w="1361" w:type="dxa"/>
            <w:vAlign w:val="center"/>
          </w:tcPr>
          <w:p>
            <w:pPr>
              <w:pStyle w:val="11"/>
            </w:pPr>
            <w:r>
              <w:t>617.13</w:t>
            </w:r>
          </w:p>
        </w:tc>
        <w:tc>
          <w:tcPr>
            <w:tcW w:w="1361" w:type="dxa"/>
            <w:vAlign w:val="center"/>
          </w:tcPr>
          <w:p>
            <w:pPr>
              <w:pStyle w:val="11"/>
            </w:pPr>
            <w:r>
              <w:t>568.73</w:t>
            </w:r>
          </w:p>
        </w:tc>
        <w:tc>
          <w:tcPr>
            <w:tcW w:w="1361" w:type="dxa"/>
            <w:vAlign w:val="center"/>
          </w:tcPr>
          <w:p>
            <w:pPr>
              <w:pStyle w:val="11"/>
            </w:pPr>
            <w:r>
              <w:t>48.40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992" w:type="dxa"/>
            <w:vAlign w:val="center"/>
          </w:tcPr>
          <w:p>
            <w:pPr>
              <w:pStyle w:val="12"/>
            </w:pPr>
            <w:r>
              <w:t>2010801</w:t>
            </w:r>
          </w:p>
        </w:tc>
        <w:tc>
          <w:tcPr>
            <w:tcW w:w="4536" w:type="dxa"/>
            <w:vAlign w:val="center"/>
          </w:tcPr>
          <w:p>
            <w:pPr>
              <w:pStyle w:val="12"/>
            </w:pPr>
            <w:r>
              <w:t>行政运行</w:t>
            </w:r>
          </w:p>
        </w:tc>
        <w:tc>
          <w:tcPr>
            <w:tcW w:w="1361" w:type="dxa"/>
            <w:vAlign w:val="center"/>
          </w:tcPr>
          <w:p>
            <w:pPr>
              <w:pStyle w:val="11"/>
            </w:pPr>
            <w:r>
              <w:t>568.73</w:t>
            </w:r>
          </w:p>
        </w:tc>
        <w:tc>
          <w:tcPr>
            <w:tcW w:w="1361" w:type="dxa"/>
            <w:vAlign w:val="center"/>
          </w:tcPr>
          <w:p>
            <w:pPr>
              <w:pStyle w:val="11"/>
            </w:pPr>
            <w:r>
              <w:t>568.73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5</w:t>
            </w:r>
          </w:p>
        </w:tc>
        <w:tc>
          <w:tcPr>
            <w:tcW w:w="992" w:type="dxa"/>
            <w:vAlign w:val="center"/>
          </w:tcPr>
          <w:p>
            <w:pPr>
              <w:pStyle w:val="12"/>
            </w:pPr>
            <w:r>
              <w:t>2010804</w:t>
            </w:r>
          </w:p>
        </w:tc>
        <w:tc>
          <w:tcPr>
            <w:tcW w:w="4536" w:type="dxa"/>
            <w:vAlign w:val="center"/>
          </w:tcPr>
          <w:p>
            <w:pPr>
              <w:pStyle w:val="12"/>
            </w:pPr>
            <w:r>
              <w:t>审计业务</w:t>
            </w:r>
          </w:p>
        </w:tc>
        <w:tc>
          <w:tcPr>
            <w:tcW w:w="1361" w:type="dxa"/>
            <w:vAlign w:val="center"/>
          </w:tcPr>
          <w:p>
            <w:pPr>
              <w:pStyle w:val="11"/>
            </w:pPr>
            <w:r>
              <w:t>48.40</w:t>
            </w:r>
          </w:p>
        </w:tc>
        <w:tc>
          <w:tcPr>
            <w:tcW w:w="1361" w:type="dxa"/>
            <w:vAlign w:val="center"/>
          </w:tcPr>
          <w:p>
            <w:pPr>
              <w:pStyle w:val="11"/>
            </w:pPr>
          </w:p>
        </w:tc>
        <w:tc>
          <w:tcPr>
            <w:tcW w:w="1361" w:type="dxa"/>
            <w:vAlign w:val="center"/>
          </w:tcPr>
          <w:p>
            <w:pPr>
              <w:pStyle w:val="11"/>
            </w:pPr>
            <w:r>
              <w:t>48.40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6" w:type="dxa"/>
            <w:vAlign w:val="center"/>
          </w:tcPr>
          <w:p>
            <w:pPr>
              <w:pStyle w:val="12"/>
            </w:pPr>
            <w:r>
              <w:t>社会保障和就业支出</w:t>
            </w:r>
          </w:p>
        </w:tc>
        <w:tc>
          <w:tcPr>
            <w:tcW w:w="1361" w:type="dxa"/>
            <w:vAlign w:val="center"/>
          </w:tcPr>
          <w:p>
            <w:pPr>
              <w:pStyle w:val="11"/>
            </w:pPr>
            <w:r>
              <w:t>75.68</w:t>
            </w:r>
          </w:p>
        </w:tc>
        <w:tc>
          <w:tcPr>
            <w:tcW w:w="1361" w:type="dxa"/>
            <w:vAlign w:val="center"/>
          </w:tcPr>
          <w:p>
            <w:pPr>
              <w:pStyle w:val="11"/>
            </w:pPr>
            <w:r>
              <w:t>75.68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6" w:type="dxa"/>
            <w:vAlign w:val="center"/>
          </w:tcPr>
          <w:p>
            <w:pPr>
              <w:pStyle w:val="12"/>
            </w:pPr>
            <w:r>
              <w:t>行政事业单位养老支出</w:t>
            </w:r>
          </w:p>
        </w:tc>
        <w:tc>
          <w:tcPr>
            <w:tcW w:w="1361" w:type="dxa"/>
            <w:vAlign w:val="center"/>
          </w:tcPr>
          <w:p>
            <w:pPr>
              <w:pStyle w:val="11"/>
            </w:pPr>
            <w:r>
              <w:t>75.68</w:t>
            </w:r>
          </w:p>
        </w:tc>
        <w:tc>
          <w:tcPr>
            <w:tcW w:w="1361" w:type="dxa"/>
            <w:vAlign w:val="center"/>
          </w:tcPr>
          <w:p>
            <w:pPr>
              <w:pStyle w:val="11"/>
            </w:pPr>
            <w:r>
              <w:t>75.68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6" w:type="dxa"/>
            <w:vAlign w:val="center"/>
          </w:tcPr>
          <w:p>
            <w:pPr>
              <w:pStyle w:val="12"/>
            </w:pPr>
            <w:r>
              <w:t>机关事业单位基本养老保险缴费支出</w:t>
            </w:r>
          </w:p>
        </w:tc>
        <w:tc>
          <w:tcPr>
            <w:tcW w:w="1361" w:type="dxa"/>
            <w:vAlign w:val="center"/>
          </w:tcPr>
          <w:p>
            <w:pPr>
              <w:pStyle w:val="11"/>
            </w:pPr>
            <w:r>
              <w:t>50.45</w:t>
            </w:r>
          </w:p>
        </w:tc>
        <w:tc>
          <w:tcPr>
            <w:tcW w:w="1361" w:type="dxa"/>
            <w:vAlign w:val="center"/>
          </w:tcPr>
          <w:p>
            <w:pPr>
              <w:pStyle w:val="11"/>
            </w:pPr>
            <w:r>
              <w:t>50.45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2080506</w:t>
            </w:r>
          </w:p>
        </w:tc>
        <w:tc>
          <w:tcPr>
            <w:tcW w:w="4536" w:type="dxa"/>
            <w:vAlign w:val="center"/>
          </w:tcPr>
          <w:p>
            <w:pPr>
              <w:pStyle w:val="12"/>
            </w:pPr>
            <w:r>
              <w:t>机关事业单位职业年金缴费支出</w:t>
            </w:r>
          </w:p>
        </w:tc>
        <w:tc>
          <w:tcPr>
            <w:tcW w:w="1361" w:type="dxa"/>
            <w:vAlign w:val="center"/>
          </w:tcPr>
          <w:p>
            <w:pPr>
              <w:pStyle w:val="11"/>
            </w:pPr>
            <w:r>
              <w:t>25.23</w:t>
            </w:r>
          </w:p>
        </w:tc>
        <w:tc>
          <w:tcPr>
            <w:tcW w:w="1361" w:type="dxa"/>
            <w:vAlign w:val="center"/>
          </w:tcPr>
          <w:p>
            <w:pPr>
              <w:pStyle w:val="11"/>
            </w:pPr>
            <w:r>
              <w:t>25.23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6" w:type="dxa"/>
            <w:vAlign w:val="center"/>
          </w:tcPr>
          <w:p>
            <w:pPr>
              <w:pStyle w:val="12"/>
            </w:pPr>
            <w:r>
              <w:t>卫生健康支出</w:t>
            </w:r>
          </w:p>
        </w:tc>
        <w:tc>
          <w:tcPr>
            <w:tcW w:w="1361" w:type="dxa"/>
            <w:vAlign w:val="center"/>
          </w:tcPr>
          <w:p>
            <w:pPr>
              <w:pStyle w:val="11"/>
            </w:pPr>
            <w:r>
              <w:t>41.69</w:t>
            </w:r>
          </w:p>
        </w:tc>
        <w:tc>
          <w:tcPr>
            <w:tcW w:w="1361" w:type="dxa"/>
            <w:vAlign w:val="center"/>
          </w:tcPr>
          <w:p>
            <w:pPr>
              <w:pStyle w:val="11"/>
            </w:pPr>
            <w:r>
              <w:t>41.69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6" w:type="dxa"/>
            <w:vAlign w:val="center"/>
          </w:tcPr>
          <w:p>
            <w:pPr>
              <w:pStyle w:val="12"/>
            </w:pPr>
            <w:r>
              <w:t>行政事业单位医疗</w:t>
            </w:r>
          </w:p>
        </w:tc>
        <w:tc>
          <w:tcPr>
            <w:tcW w:w="1361" w:type="dxa"/>
            <w:vAlign w:val="center"/>
          </w:tcPr>
          <w:p>
            <w:pPr>
              <w:pStyle w:val="11"/>
            </w:pPr>
            <w:r>
              <w:t>41.69</w:t>
            </w:r>
          </w:p>
        </w:tc>
        <w:tc>
          <w:tcPr>
            <w:tcW w:w="1361" w:type="dxa"/>
            <w:vAlign w:val="center"/>
          </w:tcPr>
          <w:p>
            <w:pPr>
              <w:pStyle w:val="11"/>
            </w:pPr>
            <w:r>
              <w:t>41.69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6" w:type="dxa"/>
            <w:vAlign w:val="center"/>
          </w:tcPr>
          <w:p>
            <w:pPr>
              <w:pStyle w:val="12"/>
            </w:pPr>
            <w:r>
              <w:t>行政单位医疗</w:t>
            </w:r>
          </w:p>
        </w:tc>
        <w:tc>
          <w:tcPr>
            <w:tcW w:w="1361" w:type="dxa"/>
            <w:vAlign w:val="center"/>
          </w:tcPr>
          <w:p>
            <w:pPr>
              <w:pStyle w:val="11"/>
            </w:pPr>
            <w:r>
              <w:t>41.69</w:t>
            </w:r>
          </w:p>
        </w:tc>
        <w:tc>
          <w:tcPr>
            <w:tcW w:w="1361" w:type="dxa"/>
            <w:vAlign w:val="center"/>
          </w:tcPr>
          <w:p>
            <w:pPr>
              <w:pStyle w:val="11"/>
            </w:pPr>
            <w:r>
              <w:t>41.69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w:t>
            </w:r>
          </w:p>
        </w:tc>
        <w:tc>
          <w:tcPr>
            <w:tcW w:w="4536" w:type="dxa"/>
            <w:vAlign w:val="center"/>
          </w:tcPr>
          <w:p>
            <w:pPr>
              <w:pStyle w:val="12"/>
            </w:pPr>
            <w:r>
              <w:t>住房保障支出</w:t>
            </w:r>
          </w:p>
        </w:tc>
        <w:tc>
          <w:tcPr>
            <w:tcW w:w="1361" w:type="dxa"/>
            <w:vAlign w:val="center"/>
          </w:tcPr>
          <w:p>
            <w:pPr>
              <w:pStyle w:val="11"/>
            </w:pPr>
            <w:r>
              <w:t>35.54</w:t>
            </w:r>
          </w:p>
        </w:tc>
        <w:tc>
          <w:tcPr>
            <w:tcW w:w="1361" w:type="dxa"/>
            <w:vAlign w:val="center"/>
          </w:tcPr>
          <w:p>
            <w:pPr>
              <w:pStyle w:val="11"/>
            </w:pPr>
            <w:r>
              <w:t>35.54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rPr>
                <w:lang w:eastAsia="zh-CN"/>
              </w:rPr>
            </w:pPr>
            <w:r>
              <w:rPr>
                <w:rFonts w:hint="eastAsia"/>
                <w:lang w:eastAsia="zh-CN"/>
              </w:rPr>
              <w:t>14</w:t>
            </w:r>
          </w:p>
        </w:tc>
        <w:tc>
          <w:tcPr>
            <w:tcW w:w="992" w:type="dxa"/>
            <w:vAlign w:val="center"/>
          </w:tcPr>
          <w:p>
            <w:pPr>
              <w:pStyle w:val="12"/>
            </w:pPr>
            <w:r>
              <w:t>22102</w:t>
            </w:r>
          </w:p>
        </w:tc>
        <w:tc>
          <w:tcPr>
            <w:tcW w:w="4536" w:type="dxa"/>
            <w:vAlign w:val="center"/>
          </w:tcPr>
          <w:p>
            <w:pPr>
              <w:pStyle w:val="12"/>
            </w:pPr>
            <w:r>
              <w:t>住房改革支出</w:t>
            </w:r>
          </w:p>
        </w:tc>
        <w:tc>
          <w:tcPr>
            <w:tcW w:w="1361" w:type="dxa"/>
            <w:vAlign w:val="center"/>
          </w:tcPr>
          <w:p>
            <w:pPr>
              <w:pStyle w:val="11"/>
            </w:pPr>
            <w:r>
              <w:t>35.54</w:t>
            </w:r>
          </w:p>
        </w:tc>
        <w:tc>
          <w:tcPr>
            <w:tcW w:w="1361" w:type="dxa"/>
            <w:vAlign w:val="center"/>
          </w:tcPr>
          <w:p>
            <w:pPr>
              <w:pStyle w:val="11"/>
            </w:pPr>
            <w:r>
              <w:t>35.54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rPr>
                <w:lang w:eastAsia="zh-CN"/>
              </w:rPr>
            </w:pPr>
            <w:r>
              <w:rPr>
                <w:rFonts w:hint="eastAsia"/>
                <w:lang w:eastAsia="zh-CN"/>
              </w:rPr>
              <w:t>15</w:t>
            </w:r>
          </w:p>
        </w:tc>
        <w:tc>
          <w:tcPr>
            <w:tcW w:w="992" w:type="dxa"/>
            <w:vAlign w:val="center"/>
          </w:tcPr>
          <w:p>
            <w:pPr>
              <w:pStyle w:val="12"/>
            </w:pPr>
            <w:r>
              <w:t>2210201</w:t>
            </w:r>
          </w:p>
        </w:tc>
        <w:tc>
          <w:tcPr>
            <w:tcW w:w="4536" w:type="dxa"/>
            <w:vAlign w:val="center"/>
          </w:tcPr>
          <w:p>
            <w:pPr>
              <w:pStyle w:val="12"/>
            </w:pPr>
            <w:r>
              <w:t>住房公积金</w:t>
            </w:r>
          </w:p>
        </w:tc>
        <w:tc>
          <w:tcPr>
            <w:tcW w:w="1361" w:type="dxa"/>
            <w:vAlign w:val="center"/>
          </w:tcPr>
          <w:p>
            <w:pPr>
              <w:pStyle w:val="11"/>
            </w:pPr>
            <w:r>
              <w:t>35.54</w:t>
            </w:r>
          </w:p>
        </w:tc>
        <w:tc>
          <w:tcPr>
            <w:tcW w:w="1361" w:type="dxa"/>
            <w:vAlign w:val="center"/>
          </w:tcPr>
          <w:p>
            <w:pPr>
              <w:pStyle w:val="11"/>
            </w:pPr>
            <w:r>
              <w:t>35.54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770.04</w:t>
            </w:r>
          </w:p>
        </w:tc>
        <w:tc>
          <w:tcPr>
            <w:tcW w:w="3402" w:type="dxa"/>
            <w:vAlign w:val="center"/>
          </w:tcPr>
          <w:p>
            <w:pPr>
              <w:pStyle w:val="12"/>
            </w:pPr>
            <w:r>
              <w:t>一、一般公共服务支出</w:t>
            </w:r>
          </w:p>
        </w:tc>
        <w:tc>
          <w:tcPr>
            <w:tcW w:w="1474" w:type="dxa"/>
            <w:vAlign w:val="center"/>
          </w:tcPr>
          <w:p>
            <w:pPr>
              <w:pStyle w:val="11"/>
            </w:pPr>
            <w:r>
              <w:t>617.13</w:t>
            </w:r>
          </w:p>
        </w:tc>
        <w:tc>
          <w:tcPr>
            <w:tcW w:w="1474" w:type="dxa"/>
            <w:vAlign w:val="center"/>
          </w:tcPr>
          <w:p>
            <w:pPr>
              <w:pStyle w:val="11"/>
            </w:pPr>
            <w:r>
              <w:t>617.13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75.68</w:t>
            </w:r>
          </w:p>
        </w:tc>
        <w:tc>
          <w:tcPr>
            <w:tcW w:w="1474" w:type="dxa"/>
            <w:vAlign w:val="center"/>
          </w:tcPr>
          <w:p>
            <w:pPr>
              <w:pStyle w:val="11"/>
            </w:pPr>
            <w:r>
              <w:t>75.68</w:t>
            </w:r>
          </w:p>
        </w:tc>
        <w:tc>
          <w:tcPr>
            <w:tcW w:w="1474" w:type="dxa"/>
            <w:vAlign w:val="center"/>
          </w:tcPr>
          <w:p>
            <w:pPr>
              <w:pStyle w:val="11"/>
            </w:pPr>
          </w:p>
        </w:tc>
        <w:tc>
          <w:tcPr>
            <w:tcW w:w="1474" w:type="dxa"/>
            <w:vAlign w:val="center"/>
          </w:tcPr>
          <w:p>
            <w:pPr>
              <w:pStyle w:val="11"/>
            </w:pPr>
          </w:p>
        </w:tc>
      </w:tr>
      <w:tr>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41.69</w:t>
            </w:r>
          </w:p>
        </w:tc>
        <w:tc>
          <w:tcPr>
            <w:tcW w:w="1474" w:type="dxa"/>
            <w:vAlign w:val="center"/>
          </w:tcPr>
          <w:p>
            <w:pPr>
              <w:pStyle w:val="11"/>
            </w:pPr>
            <w:r>
              <w:t>41.69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35.54</w:t>
            </w:r>
          </w:p>
        </w:tc>
        <w:tc>
          <w:tcPr>
            <w:tcW w:w="1474" w:type="dxa"/>
            <w:vAlign w:val="center"/>
          </w:tcPr>
          <w:p>
            <w:pPr>
              <w:pStyle w:val="11"/>
            </w:pPr>
            <w:r>
              <w:t>35.54</w:t>
            </w:r>
          </w:p>
        </w:tc>
        <w:tc>
          <w:tcPr>
            <w:tcW w:w="1474" w:type="dxa"/>
            <w:vAlign w:val="center"/>
          </w:tcPr>
          <w:p>
            <w:pPr>
              <w:pStyle w:val="11"/>
            </w:pPr>
          </w:p>
        </w:tc>
        <w:tc>
          <w:tcPr>
            <w:tcW w:w="1474"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770.04</w:t>
            </w:r>
          </w:p>
        </w:tc>
        <w:tc>
          <w:tcPr>
            <w:tcW w:w="3402" w:type="dxa"/>
            <w:vAlign w:val="center"/>
          </w:tcPr>
          <w:p>
            <w:pPr>
              <w:pStyle w:val="14"/>
            </w:pPr>
            <w:r>
              <w:t>本年支出合计</w:t>
            </w:r>
          </w:p>
        </w:tc>
        <w:tc>
          <w:tcPr>
            <w:tcW w:w="1474" w:type="dxa"/>
            <w:vAlign w:val="center"/>
          </w:tcPr>
          <w:p>
            <w:pPr>
              <w:pStyle w:val="15"/>
            </w:pPr>
            <w:r>
              <w:t>770.04</w:t>
            </w:r>
          </w:p>
        </w:tc>
        <w:tc>
          <w:tcPr>
            <w:tcW w:w="1474" w:type="dxa"/>
            <w:vAlign w:val="center"/>
          </w:tcPr>
          <w:p>
            <w:pPr>
              <w:pStyle w:val="15"/>
            </w:pPr>
            <w:r>
              <w:t>770.04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770.04</w:t>
            </w:r>
          </w:p>
        </w:tc>
        <w:tc>
          <w:tcPr>
            <w:tcW w:w="3402" w:type="dxa"/>
            <w:vAlign w:val="center"/>
          </w:tcPr>
          <w:p>
            <w:pPr>
              <w:pStyle w:val="14"/>
            </w:pPr>
            <w:r>
              <w:t>支出总计</w:t>
            </w:r>
          </w:p>
        </w:tc>
        <w:tc>
          <w:tcPr>
            <w:tcW w:w="1474" w:type="dxa"/>
            <w:vAlign w:val="center"/>
          </w:tcPr>
          <w:p>
            <w:pPr>
              <w:pStyle w:val="15"/>
            </w:pPr>
            <w:r>
              <w:t>770.04</w:t>
            </w:r>
          </w:p>
        </w:tc>
        <w:tc>
          <w:tcPr>
            <w:tcW w:w="1474" w:type="dxa"/>
            <w:vAlign w:val="center"/>
          </w:tcPr>
          <w:p>
            <w:pPr>
              <w:pStyle w:val="15"/>
            </w:pPr>
            <w:r>
              <w:t>770.04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770.04</w:t>
            </w:r>
          </w:p>
        </w:tc>
        <w:tc>
          <w:tcPr>
            <w:tcW w:w="2551" w:type="dxa"/>
            <w:vAlign w:val="center"/>
          </w:tcPr>
          <w:p>
            <w:pPr>
              <w:pStyle w:val="15"/>
            </w:pPr>
            <w:r>
              <w:t>721.64</w:t>
            </w:r>
          </w:p>
        </w:tc>
        <w:tc>
          <w:tcPr>
            <w:tcW w:w="2551" w:type="dxa"/>
            <w:vAlign w:val="center"/>
          </w:tcPr>
          <w:p>
            <w:pPr>
              <w:pStyle w:val="15"/>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617.13</w:t>
            </w:r>
          </w:p>
        </w:tc>
        <w:tc>
          <w:tcPr>
            <w:tcW w:w="2551" w:type="dxa"/>
            <w:vAlign w:val="center"/>
          </w:tcPr>
          <w:p>
            <w:pPr>
              <w:pStyle w:val="11"/>
            </w:pPr>
            <w:r>
              <w:t>568.73</w:t>
            </w:r>
          </w:p>
        </w:tc>
        <w:tc>
          <w:tcPr>
            <w:tcW w:w="2551" w:type="dxa"/>
            <w:vAlign w:val="center"/>
          </w:tcPr>
          <w:p>
            <w:pPr>
              <w:pStyle w:val="11"/>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20108</w:t>
            </w:r>
          </w:p>
        </w:tc>
        <w:tc>
          <w:tcPr>
            <w:tcW w:w="4535" w:type="dxa"/>
            <w:vAlign w:val="center"/>
          </w:tcPr>
          <w:p>
            <w:pPr>
              <w:pStyle w:val="12"/>
            </w:pPr>
            <w:r>
              <w:t>审计事务</w:t>
            </w:r>
          </w:p>
        </w:tc>
        <w:tc>
          <w:tcPr>
            <w:tcW w:w="2551" w:type="dxa"/>
            <w:vAlign w:val="center"/>
          </w:tcPr>
          <w:p>
            <w:pPr>
              <w:pStyle w:val="11"/>
            </w:pPr>
            <w:r>
              <w:t>617.13</w:t>
            </w:r>
          </w:p>
        </w:tc>
        <w:tc>
          <w:tcPr>
            <w:tcW w:w="2551" w:type="dxa"/>
            <w:vAlign w:val="center"/>
          </w:tcPr>
          <w:p>
            <w:pPr>
              <w:pStyle w:val="11"/>
            </w:pPr>
            <w:r>
              <w:t>568.73</w:t>
            </w:r>
          </w:p>
        </w:tc>
        <w:tc>
          <w:tcPr>
            <w:tcW w:w="2551" w:type="dxa"/>
            <w:vAlign w:val="center"/>
          </w:tcPr>
          <w:p>
            <w:pPr>
              <w:pStyle w:val="11"/>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2010801</w:t>
            </w:r>
          </w:p>
        </w:tc>
        <w:tc>
          <w:tcPr>
            <w:tcW w:w="4535" w:type="dxa"/>
            <w:vAlign w:val="center"/>
          </w:tcPr>
          <w:p>
            <w:pPr>
              <w:pStyle w:val="12"/>
            </w:pPr>
            <w:r>
              <w:t>行政运行</w:t>
            </w:r>
          </w:p>
        </w:tc>
        <w:tc>
          <w:tcPr>
            <w:tcW w:w="2551" w:type="dxa"/>
            <w:vAlign w:val="center"/>
          </w:tcPr>
          <w:p>
            <w:pPr>
              <w:pStyle w:val="11"/>
            </w:pPr>
            <w:r>
              <w:t>568.73</w:t>
            </w:r>
          </w:p>
        </w:tc>
        <w:tc>
          <w:tcPr>
            <w:tcW w:w="2551" w:type="dxa"/>
            <w:vAlign w:val="center"/>
          </w:tcPr>
          <w:p>
            <w:pPr>
              <w:pStyle w:val="11"/>
            </w:pPr>
            <w:r>
              <w:t>568.73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2010804</w:t>
            </w:r>
          </w:p>
        </w:tc>
        <w:tc>
          <w:tcPr>
            <w:tcW w:w="4535" w:type="dxa"/>
            <w:vAlign w:val="center"/>
          </w:tcPr>
          <w:p>
            <w:pPr>
              <w:pStyle w:val="12"/>
            </w:pPr>
            <w:r>
              <w:t>审计业务</w:t>
            </w:r>
          </w:p>
        </w:tc>
        <w:tc>
          <w:tcPr>
            <w:tcW w:w="2551" w:type="dxa"/>
            <w:vAlign w:val="center"/>
          </w:tcPr>
          <w:p>
            <w:pPr>
              <w:pStyle w:val="11"/>
            </w:pPr>
            <w:r>
              <w:t>48.40</w:t>
            </w:r>
          </w:p>
        </w:tc>
        <w:tc>
          <w:tcPr>
            <w:tcW w:w="2551" w:type="dxa"/>
            <w:vAlign w:val="center"/>
          </w:tcPr>
          <w:p>
            <w:pPr>
              <w:pStyle w:val="11"/>
            </w:pPr>
          </w:p>
        </w:tc>
        <w:tc>
          <w:tcPr>
            <w:tcW w:w="2551" w:type="dxa"/>
            <w:vAlign w:val="center"/>
          </w:tcPr>
          <w:p>
            <w:pPr>
              <w:pStyle w:val="11"/>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75.68</w:t>
            </w:r>
          </w:p>
        </w:tc>
        <w:tc>
          <w:tcPr>
            <w:tcW w:w="2551" w:type="dxa"/>
            <w:vAlign w:val="center"/>
          </w:tcPr>
          <w:p>
            <w:pPr>
              <w:pStyle w:val="11"/>
            </w:pPr>
            <w:r>
              <w:t>75.68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75.68</w:t>
            </w:r>
          </w:p>
        </w:tc>
        <w:tc>
          <w:tcPr>
            <w:tcW w:w="2551" w:type="dxa"/>
            <w:vAlign w:val="center"/>
          </w:tcPr>
          <w:p>
            <w:pPr>
              <w:pStyle w:val="11"/>
            </w:pPr>
            <w:r>
              <w:t>75.68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50.45</w:t>
            </w:r>
          </w:p>
        </w:tc>
        <w:tc>
          <w:tcPr>
            <w:tcW w:w="2551" w:type="dxa"/>
            <w:vAlign w:val="center"/>
          </w:tcPr>
          <w:p>
            <w:pPr>
              <w:pStyle w:val="11"/>
            </w:pPr>
            <w:r>
              <w:t>50.45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25.23</w:t>
            </w:r>
          </w:p>
        </w:tc>
        <w:tc>
          <w:tcPr>
            <w:tcW w:w="2551" w:type="dxa"/>
            <w:vAlign w:val="center"/>
          </w:tcPr>
          <w:p>
            <w:pPr>
              <w:pStyle w:val="11"/>
            </w:pPr>
            <w:r>
              <w:t>25.23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41.69</w:t>
            </w:r>
          </w:p>
        </w:tc>
        <w:tc>
          <w:tcPr>
            <w:tcW w:w="2551" w:type="dxa"/>
            <w:vAlign w:val="center"/>
          </w:tcPr>
          <w:p>
            <w:pPr>
              <w:pStyle w:val="11"/>
            </w:pPr>
            <w:r>
              <w:t>41.69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41.69</w:t>
            </w:r>
          </w:p>
        </w:tc>
        <w:tc>
          <w:tcPr>
            <w:tcW w:w="2551" w:type="dxa"/>
            <w:vAlign w:val="center"/>
          </w:tcPr>
          <w:p>
            <w:pPr>
              <w:pStyle w:val="11"/>
            </w:pPr>
            <w:r>
              <w:t>41.69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41.69</w:t>
            </w:r>
          </w:p>
        </w:tc>
        <w:tc>
          <w:tcPr>
            <w:tcW w:w="2551" w:type="dxa"/>
            <w:vAlign w:val="center"/>
          </w:tcPr>
          <w:p>
            <w:pPr>
              <w:pStyle w:val="11"/>
            </w:pPr>
            <w:r>
              <w:t>41.69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35.54</w:t>
            </w:r>
          </w:p>
        </w:tc>
        <w:tc>
          <w:tcPr>
            <w:tcW w:w="2551" w:type="dxa"/>
            <w:vAlign w:val="center"/>
          </w:tcPr>
          <w:p>
            <w:pPr>
              <w:pStyle w:val="11"/>
            </w:pPr>
            <w:r>
              <w:t>35.54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35.54</w:t>
            </w:r>
          </w:p>
        </w:tc>
        <w:tc>
          <w:tcPr>
            <w:tcW w:w="2551" w:type="dxa"/>
            <w:vAlign w:val="center"/>
          </w:tcPr>
          <w:p>
            <w:pPr>
              <w:pStyle w:val="11"/>
            </w:pPr>
            <w:r>
              <w:t>35.54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35.54</w:t>
            </w:r>
          </w:p>
        </w:tc>
        <w:tc>
          <w:tcPr>
            <w:tcW w:w="2551" w:type="dxa"/>
            <w:vAlign w:val="center"/>
          </w:tcPr>
          <w:p>
            <w:pPr>
              <w:pStyle w:val="11"/>
            </w:pPr>
            <w:r>
              <w:t>35.54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2"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721.64</w:t>
            </w:r>
          </w:p>
        </w:tc>
        <w:tc>
          <w:tcPr>
            <w:tcW w:w="2551" w:type="dxa"/>
            <w:vAlign w:val="center"/>
          </w:tcPr>
          <w:p>
            <w:pPr>
              <w:pStyle w:val="15"/>
            </w:pPr>
            <w:r>
              <w:t>588.57</w:t>
            </w:r>
          </w:p>
        </w:tc>
        <w:tc>
          <w:tcPr>
            <w:tcW w:w="2552" w:type="dxa"/>
            <w:vAlign w:val="center"/>
          </w:tcPr>
          <w:p>
            <w:pPr>
              <w:pStyle w:val="15"/>
            </w:pPr>
            <w:r>
              <w:t>133.07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588.45</w:t>
            </w:r>
          </w:p>
        </w:tc>
        <w:tc>
          <w:tcPr>
            <w:tcW w:w="2551" w:type="dxa"/>
            <w:vAlign w:val="center"/>
          </w:tcPr>
          <w:p>
            <w:pPr>
              <w:pStyle w:val="11"/>
            </w:pPr>
            <w:r>
              <w:t>588.45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153.71</w:t>
            </w:r>
          </w:p>
        </w:tc>
        <w:tc>
          <w:tcPr>
            <w:tcW w:w="2551" w:type="dxa"/>
            <w:vAlign w:val="center"/>
          </w:tcPr>
          <w:p>
            <w:pPr>
              <w:pStyle w:val="11"/>
            </w:pPr>
            <w:r>
              <w:t>153.71</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252.52</w:t>
            </w:r>
          </w:p>
        </w:tc>
        <w:tc>
          <w:tcPr>
            <w:tcW w:w="2551" w:type="dxa"/>
            <w:vAlign w:val="center"/>
          </w:tcPr>
          <w:p>
            <w:pPr>
              <w:pStyle w:val="11"/>
            </w:pPr>
            <w:r>
              <w:t>252.52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10.74</w:t>
            </w:r>
          </w:p>
        </w:tc>
        <w:tc>
          <w:tcPr>
            <w:tcW w:w="2551" w:type="dxa"/>
            <w:vAlign w:val="center"/>
          </w:tcPr>
          <w:p>
            <w:pPr>
              <w:pStyle w:val="11"/>
            </w:pPr>
            <w:r>
              <w:t>10.74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50.45</w:t>
            </w:r>
          </w:p>
        </w:tc>
        <w:tc>
          <w:tcPr>
            <w:tcW w:w="2551" w:type="dxa"/>
            <w:vAlign w:val="center"/>
          </w:tcPr>
          <w:p>
            <w:pPr>
              <w:pStyle w:val="11"/>
            </w:pPr>
            <w:r>
              <w:t>50.45</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25.23</w:t>
            </w:r>
          </w:p>
        </w:tc>
        <w:tc>
          <w:tcPr>
            <w:tcW w:w="2551" w:type="dxa"/>
            <w:vAlign w:val="center"/>
          </w:tcPr>
          <w:p>
            <w:pPr>
              <w:pStyle w:val="11"/>
            </w:pPr>
            <w:r>
              <w:t>25.23</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18.27</w:t>
            </w:r>
          </w:p>
        </w:tc>
        <w:tc>
          <w:tcPr>
            <w:tcW w:w="2551" w:type="dxa"/>
            <w:vAlign w:val="center"/>
          </w:tcPr>
          <w:p>
            <w:pPr>
              <w:pStyle w:val="11"/>
            </w:pPr>
            <w:r>
              <w:t>18.27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23.42</w:t>
            </w:r>
          </w:p>
        </w:tc>
        <w:tc>
          <w:tcPr>
            <w:tcW w:w="2551" w:type="dxa"/>
            <w:vAlign w:val="center"/>
          </w:tcPr>
          <w:p>
            <w:pPr>
              <w:pStyle w:val="11"/>
            </w:pPr>
            <w:r>
              <w:t>23.42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1.17</w:t>
            </w:r>
          </w:p>
        </w:tc>
        <w:tc>
          <w:tcPr>
            <w:tcW w:w="2551" w:type="dxa"/>
            <w:vAlign w:val="center"/>
          </w:tcPr>
          <w:p>
            <w:pPr>
              <w:pStyle w:val="11"/>
            </w:pPr>
            <w:r>
              <w:t>1.17</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35.54</w:t>
            </w:r>
          </w:p>
        </w:tc>
        <w:tc>
          <w:tcPr>
            <w:tcW w:w="2551" w:type="dxa"/>
            <w:vAlign w:val="center"/>
          </w:tcPr>
          <w:p>
            <w:pPr>
              <w:pStyle w:val="11"/>
            </w:pPr>
            <w:r>
              <w:t>35.54</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17.40</w:t>
            </w:r>
          </w:p>
        </w:tc>
        <w:tc>
          <w:tcPr>
            <w:tcW w:w="2551" w:type="dxa"/>
            <w:vAlign w:val="center"/>
          </w:tcPr>
          <w:p>
            <w:pPr>
              <w:pStyle w:val="11"/>
            </w:pPr>
            <w:r>
              <w:t>17.40</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133.07</w:t>
            </w:r>
          </w:p>
        </w:tc>
        <w:tc>
          <w:tcPr>
            <w:tcW w:w="2551" w:type="dxa"/>
            <w:vAlign w:val="center"/>
          </w:tcPr>
          <w:p>
            <w:pPr>
              <w:pStyle w:val="11"/>
            </w:pPr>
          </w:p>
        </w:tc>
        <w:tc>
          <w:tcPr>
            <w:tcW w:w="2552" w:type="dxa"/>
            <w:vAlign w:val="center"/>
          </w:tcPr>
          <w:p>
            <w:pPr>
              <w:pStyle w:val="11"/>
            </w:pPr>
            <w:r>
              <w:t>133.07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2.00</w:t>
            </w:r>
          </w:p>
        </w:tc>
        <w:tc>
          <w:tcPr>
            <w:tcW w:w="2551" w:type="dxa"/>
            <w:vAlign w:val="center"/>
          </w:tcPr>
          <w:p>
            <w:pPr>
              <w:pStyle w:val="11"/>
            </w:pPr>
          </w:p>
        </w:tc>
        <w:tc>
          <w:tcPr>
            <w:tcW w:w="2552"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10.00</w:t>
            </w:r>
          </w:p>
        </w:tc>
        <w:tc>
          <w:tcPr>
            <w:tcW w:w="2551" w:type="dxa"/>
            <w:vAlign w:val="center"/>
          </w:tcPr>
          <w:p>
            <w:pPr>
              <w:pStyle w:val="11"/>
            </w:pPr>
          </w:p>
        </w:tc>
        <w:tc>
          <w:tcPr>
            <w:tcW w:w="2552"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17.47</w:t>
            </w:r>
          </w:p>
        </w:tc>
        <w:tc>
          <w:tcPr>
            <w:tcW w:w="2551" w:type="dxa"/>
            <w:vAlign w:val="center"/>
          </w:tcPr>
          <w:p>
            <w:pPr>
              <w:pStyle w:val="11"/>
            </w:pPr>
          </w:p>
        </w:tc>
        <w:tc>
          <w:tcPr>
            <w:tcW w:w="2552" w:type="dxa"/>
            <w:vAlign w:val="center"/>
          </w:tcPr>
          <w:p>
            <w:pPr>
              <w:pStyle w:val="11"/>
            </w:pPr>
            <w:r>
              <w:t>17.47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3.60</w:t>
            </w:r>
          </w:p>
        </w:tc>
        <w:tc>
          <w:tcPr>
            <w:tcW w:w="2551" w:type="dxa"/>
            <w:vAlign w:val="center"/>
          </w:tcPr>
          <w:p>
            <w:pPr>
              <w:pStyle w:val="11"/>
            </w:pPr>
          </w:p>
        </w:tc>
        <w:tc>
          <w:tcPr>
            <w:tcW w:w="2552"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9.00</w:t>
            </w:r>
          </w:p>
        </w:tc>
        <w:tc>
          <w:tcPr>
            <w:tcW w:w="2551" w:type="dxa"/>
            <w:vAlign w:val="center"/>
          </w:tcPr>
          <w:p>
            <w:pPr>
              <w:pStyle w:val="11"/>
            </w:pPr>
          </w:p>
        </w:tc>
        <w:tc>
          <w:tcPr>
            <w:tcW w:w="2552"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25.58</w:t>
            </w:r>
          </w:p>
        </w:tc>
        <w:tc>
          <w:tcPr>
            <w:tcW w:w="2551" w:type="dxa"/>
            <w:vAlign w:val="center"/>
          </w:tcPr>
          <w:p>
            <w:pPr>
              <w:pStyle w:val="11"/>
            </w:pPr>
          </w:p>
        </w:tc>
        <w:tc>
          <w:tcPr>
            <w:tcW w:w="2552" w:type="dxa"/>
            <w:vAlign w:val="center"/>
          </w:tcPr>
          <w:p>
            <w:pPr>
              <w:pStyle w:val="11"/>
            </w:pPr>
            <w:r>
              <w:t>25.58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5.00</w:t>
            </w:r>
          </w:p>
        </w:tc>
        <w:tc>
          <w:tcPr>
            <w:tcW w:w="2551" w:type="dxa"/>
            <w:vAlign w:val="center"/>
          </w:tcPr>
          <w:p>
            <w:pPr>
              <w:pStyle w:val="11"/>
            </w:pPr>
          </w:p>
        </w:tc>
        <w:tc>
          <w:tcPr>
            <w:tcW w:w="2552"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2"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4.68</w:t>
            </w:r>
          </w:p>
        </w:tc>
        <w:tc>
          <w:tcPr>
            <w:tcW w:w="2551" w:type="dxa"/>
            <w:vAlign w:val="center"/>
          </w:tcPr>
          <w:p>
            <w:pPr>
              <w:pStyle w:val="11"/>
            </w:pPr>
          </w:p>
        </w:tc>
        <w:tc>
          <w:tcPr>
            <w:tcW w:w="2552" w:type="dxa"/>
            <w:vAlign w:val="center"/>
          </w:tcPr>
          <w:p>
            <w:pPr>
              <w:pStyle w:val="11"/>
            </w:pPr>
            <w:r>
              <w:t>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3.69</w:t>
            </w:r>
          </w:p>
        </w:tc>
        <w:tc>
          <w:tcPr>
            <w:tcW w:w="2551" w:type="dxa"/>
            <w:vAlign w:val="center"/>
          </w:tcPr>
          <w:p>
            <w:pPr>
              <w:pStyle w:val="11"/>
            </w:pPr>
          </w:p>
        </w:tc>
        <w:tc>
          <w:tcPr>
            <w:tcW w:w="2552" w:type="dxa"/>
            <w:vAlign w:val="center"/>
          </w:tcPr>
          <w:p>
            <w:pPr>
              <w:pStyle w:val="11"/>
            </w:pPr>
            <w:r>
              <w:t>3.69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6.12</w:t>
            </w:r>
          </w:p>
        </w:tc>
        <w:tc>
          <w:tcPr>
            <w:tcW w:w="2551" w:type="dxa"/>
            <w:vAlign w:val="center"/>
          </w:tcPr>
          <w:p>
            <w:pPr>
              <w:pStyle w:val="11"/>
            </w:pPr>
          </w:p>
        </w:tc>
        <w:tc>
          <w:tcPr>
            <w:tcW w:w="2552" w:type="dxa"/>
            <w:vAlign w:val="center"/>
          </w:tcPr>
          <w:p>
            <w:pPr>
              <w:pStyle w:val="11"/>
            </w:pPr>
            <w:r>
              <w:t>6.12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27.30</w:t>
            </w:r>
          </w:p>
        </w:tc>
        <w:tc>
          <w:tcPr>
            <w:tcW w:w="2551" w:type="dxa"/>
            <w:vAlign w:val="center"/>
          </w:tcPr>
          <w:p>
            <w:pPr>
              <w:pStyle w:val="11"/>
            </w:pPr>
          </w:p>
        </w:tc>
        <w:tc>
          <w:tcPr>
            <w:tcW w:w="2552" w:type="dxa"/>
            <w:vAlign w:val="center"/>
          </w:tcPr>
          <w:p>
            <w:pPr>
              <w:pStyle w:val="11"/>
            </w:pPr>
            <w:r>
              <w:t>27.30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7.63</w:t>
            </w:r>
          </w:p>
        </w:tc>
        <w:tc>
          <w:tcPr>
            <w:tcW w:w="2551" w:type="dxa"/>
            <w:vAlign w:val="center"/>
          </w:tcPr>
          <w:p>
            <w:pPr>
              <w:pStyle w:val="11"/>
            </w:pPr>
          </w:p>
        </w:tc>
        <w:tc>
          <w:tcPr>
            <w:tcW w:w="2552" w:type="dxa"/>
            <w:vAlign w:val="center"/>
          </w:tcPr>
          <w:p>
            <w:pPr>
              <w:pStyle w:val="11"/>
            </w:pPr>
            <w:r>
              <w:t>7.63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0.12</w:t>
            </w:r>
          </w:p>
        </w:tc>
        <w:tc>
          <w:tcPr>
            <w:tcW w:w="2551" w:type="dxa"/>
            <w:vAlign w:val="center"/>
          </w:tcPr>
          <w:p>
            <w:pPr>
              <w:pStyle w:val="11"/>
            </w:pPr>
            <w:r>
              <w:t>0.12</w:t>
            </w:r>
          </w:p>
        </w:tc>
        <w:tc>
          <w:tcPr>
            <w:tcW w:w="255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2"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w:t>
      </w:r>
      <w:r>
        <w:rPr>
          <w:rFonts w:hint="eastAsia" w:ascii="方正小标宋_GBK" w:hAnsi="方正小标宋_GBK" w:eastAsia="方正小标宋_GBK" w:cs="方正小标宋_GBK"/>
          <w:color w:val="000000"/>
          <w:sz w:val="36"/>
          <w:lang w:val="en-US" w:eastAsia="zh-CN"/>
        </w:rPr>
        <w:t>性</w:t>
      </w:r>
      <w:r>
        <w:rPr>
          <w:rFonts w:ascii="方正小标宋_GBK" w:hAnsi="方正小标宋_GBK" w:eastAsia="方正小标宋_GBK" w:cs="方正小标宋_GBK"/>
          <w:color w:val="000000"/>
          <w:sz w:val="36"/>
        </w:rPr>
        <w:t>基金预算财政拨款支出表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w:t>
      </w:r>
      <w:r>
        <w:rPr>
          <w:rFonts w:hint="eastAsia" w:ascii="方正书宋_GBK" w:hAnsi="方正书宋_GBK" w:eastAsia="方正书宋_GBK" w:cs="方正书宋_GBK"/>
          <w:color w:val="000000"/>
          <w:sz w:val="21"/>
          <w:lang w:val="en-US" w:eastAsia="zh-CN"/>
        </w:rPr>
        <w:t>性</w:t>
      </w:r>
      <w:r>
        <w:rPr>
          <w:rFonts w:ascii="方正书宋_GBK" w:hAnsi="方正书宋_GBK" w:eastAsia="方正书宋_GBK" w:cs="方正书宋_GBK"/>
          <w:color w:val="000000"/>
          <w:sz w:val="21"/>
        </w:rPr>
        <w:t>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319006河北省财政审计中心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2" w:type="dxa"/>
            <w:vAlign w:val="center"/>
          </w:tcPr>
          <w:p>
            <w:pPr>
              <w:pStyle w:val="15"/>
            </w:pPr>
            <w:r>
              <w:t>7.12</w:t>
            </w:r>
          </w:p>
        </w:tc>
        <w:tc>
          <w:tcPr>
            <w:tcW w:w="2381" w:type="dxa"/>
            <w:vAlign w:val="center"/>
          </w:tcPr>
          <w:p>
            <w:pPr>
              <w:pStyle w:val="15"/>
            </w:pPr>
            <w:r>
              <w:t>7.12</w:t>
            </w:r>
          </w:p>
        </w:tc>
        <w:tc>
          <w:tcPr>
            <w:tcW w:w="2381" w:type="dxa"/>
            <w:vAlign w:val="center"/>
          </w:tcPr>
          <w:p>
            <w:pPr>
              <w:pStyle w:val="13"/>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2" w:type="dxa"/>
            <w:vAlign w:val="center"/>
          </w:tcPr>
          <w:p>
            <w:pPr>
              <w:pStyle w:val="11"/>
            </w:pPr>
          </w:p>
        </w:tc>
        <w:tc>
          <w:tcPr>
            <w:tcW w:w="2381" w:type="dxa"/>
            <w:vAlign w:val="center"/>
          </w:tcPr>
          <w:p>
            <w:pPr>
              <w:pStyle w:val="11"/>
            </w:pPr>
          </w:p>
        </w:tc>
        <w:tc>
          <w:tcPr>
            <w:tcW w:w="2381" w:type="dxa"/>
            <w:vAlign w:val="center"/>
          </w:tcPr>
          <w:p>
            <w:pPr>
              <w:pStyle w:val="13"/>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二、公务用车购置及运维费</w:t>
            </w:r>
          </w:p>
        </w:tc>
        <w:tc>
          <w:tcPr>
            <w:tcW w:w="2382" w:type="dxa"/>
            <w:vAlign w:val="center"/>
          </w:tcPr>
          <w:p>
            <w:pPr>
              <w:pStyle w:val="11"/>
            </w:pPr>
            <w:r>
              <w:t>6.12</w:t>
            </w:r>
          </w:p>
        </w:tc>
        <w:tc>
          <w:tcPr>
            <w:tcW w:w="2381" w:type="dxa"/>
            <w:vAlign w:val="center"/>
          </w:tcPr>
          <w:p>
            <w:pPr>
              <w:pStyle w:val="11"/>
            </w:pPr>
            <w:r>
              <w:t>6.12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其中：公务用车购置费</w:t>
            </w:r>
          </w:p>
        </w:tc>
        <w:tc>
          <w:tcPr>
            <w:tcW w:w="2382"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公务用车运行维护费</w:t>
            </w:r>
          </w:p>
        </w:tc>
        <w:tc>
          <w:tcPr>
            <w:tcW w:w="2382" w:type="dxa"/>
            <w:vAlign w:val="center"/>
          </w:tcPr>
          <w:p>
            <w:pPr>
              <w:pStyle w:val="11"/>
            </w:pPr>
            <w:r>
              <w:t>6.12</w:t>
            </w:r>
          </w:p>
        </w:tc>
        <w:tc>
          <w:tcPr>
            <w:tcW w:w="2381" w:type="dxa"/>
            <w:vAlign w:val="center"/>
          </w:tcPr>
          <w:p>
            <w:pPr>
              <w:pStyle w:val="11"/>
            </w:pPr>
            <w:r>
              <w:t>6.12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三、公务接待费</w:t>
            </w:r>
          </w:p>
        </w:tc>
        <w:tc>
          <w:tcPr>
            <w:tcW w:w="2382"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河北省财政审计中心2022年单位预算信息公开情况说明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按照《预算法》、《地方预决算公开操作规程》和《关于进一步推进预算公开工作的实施意见》规定，现将河北省财政审计中心2022年单位预算公开如下：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29"/>
      </w:pPr>
      <w:r>
        <w:t>在省审计厅组织、指导下实施对省财政直管县预算决算情况的审计监督工作。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河北省财政审计中心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olor w:val="000000"/>
          <w:sz w:val="28"/>
        </w:rPr>
        <w:t>按照预算管理有关规定，目前我省单位预算的编制实行综合预算管理，即全部收入和支出都反映在预算中。</w:t>
      </w:r>
    </w:p>
    <w:p>
      <w:pPr>
        <w:pStyle w:val="30"/>
      </w:pPr>
      <w:r>
        <w:t>1、收入说明</w:t>
      </w:r>
    </w:p>
    <w:p>
      <w:pPr>
        <w:pStyle w:val="30"/>
      </w:pPr>
      <w:r>
        <w:t>反映本单位当年全部收入。2022年预算收入770.04万元，其中：一般公共预算收入770.04万元，基金预算收入0.00万元，国有资本经营预算收入0.00万元，财政专户核拨收入0.00万元，单位资金收入0.00万元，上年结转结余0.00万元。</w:t>
      </w:r>
    </w:p>
    <w:p>
      <w:pPr>
        <w:pStyle w:val="30"/>
      </w:pPr>
      <w:r>
        <w:t>2、支出说明</w:t>
      </w:r>
    </w:p>
    <w:p>
      <w:pPr>
        <w:pStyle w:val="30"/>
      </w:pPr>
      <w:r>
        <w:t>收支预算总表支出栏、基本支出表、项目支出表按经济分类和支出功能分类科目编制，反映河北省财政审计中心年度单位预算中支出预算的总体情况。2022年支出预算770.04万元，其中基本支出721.64万元，包括人员经费588.57万元和日常公用经费133.07万元；项目支出48.40万元主要为财政审计中心审计工作经费。</w:t>
      </w:r>
    </w:p>
    <w:p>
      <w:pPr>
        <w:pStyle w:val="30"/>
      </w:pPr>
      <w:r>
        <w:t>3、比上年增减情况</w:t>
      </w:r>
    </w:p>
    <w:p>
      <w:pPr>
        <w:pStyle w:val="30"/>
      </w:pPr>
      <w:r>
        <w:t>2022年预算收支安排770.04万元，较2021年预算增加69.06万元，其中：基本支出增加69.06万元，主要为增加人员经费支出；项目支出与2021年持平。</w:t>
      </w:r>
    </w:p>
    <w:p>
      <w:pPr>
        <w:spacing w:before="10" w:after="10"/>
        <w:ind w:firstLine="640"/>
        <w:outlineLvl w:val="5"/>
      </w:pPr>
      <w:r>
        <w:rPr>
          <w:rFonts w:ascii="黑体" w:hAnsi="黑体" w:eastAsia="黑体" w:cs="黑体"/>
          <w:color w:val="000000"/>
          <w:sz w:val="32"/>
        </w:rPr>
        <w:t>三、机关运行经费安排情况</w:t>
      </w:r>
    </w:p>
    <w:p>
      <w:pPr>
        <w:pStyle w:val="31"/>
      </w:pPr>
      <w:r>
        <w:t>2022年，我单位运行经费共计安排133.07万元，主要用于日常维修、办公用房水电费、办公用房取暖费、办公用房物业管理费等日常运行支出。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32"/>
      </w:pPr>
      <w:r>
        <w:t>2022年，我单位财政拨款“三公”经费预算安排7.12万元，其中因公出国（境）费0.00万元；公务用车购置及运维费6.12万元（其中：公务用车购置费为0.00万元，公务用车运维费6.12万元)；公务接待费1.00万元。与2021年持平</w:t>
      </w:r>
      <w:r>
        <w:rPr>
          <w:rFonts w:hint="eastAsia"/>
          <w:lang w:eastAsia="zh-CN"/>
        </w:rPr>
        <w:t>，无增减变化</w:t>
      </w:r>
      <w:r>
        <w:t>。</w:t>
      </w:r>
    </w:p>
    <w:p>
      <w:pPr>
        <w:spacing w:before="10" w:after="10"/>
        <w:ind w:firstLine="640"/>
        <w:outlineLvl w:val="5"/>
      </w:pPr>
      <w:r>
        <w:rPr>
          <w:rFonts w:ascii="黑体" w:hAnsi="黑体" w:eastAsia="黑体" w:cs="黑体"/>
          <w:color w:val="000000"/>
          <w:sz w:val="32"/>
        </w:rPr>
        <w:t>五、预算绩效信息</w:t>
      </w:r>
    </w:p>
    <w:p>
      <w:pPr>
        <w:pStyle w:val="24"/>
        <w:ind w:firstLine="560"/>
      </w:pPr>
      <w:r>
        <w:rPr>
          <w:rFonts w:ascii="方正仿宋_GBK" w:hAnsi="方正仿宋_GBK" w:eastAsia="方正仿宋_GBK" w:cs="方正仿宋_GBK"/>
          <w:b/>
          <w:color w:val="000000"/>
          <w:sz w:val="28"/>
        </w:rPr>
        <w:t>1、财政审计中心审计工作经费绩效目标表</w:t>
      </w:r>
    </w:p>
    <w:tbl>
      <w:tblPr>
        <w:tblStyle w:val="4"/>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1.独立履行审计监督职责，贯彻落实中央和省委、省政府重大决策部署，出具合格的审计报告。</w:t>
            </w:r>
          </w:p>
          <w:p>
            <w:pPr>
              <w:pStyle w:val="26"/>
            </w:pPr>
            <w:r>
              <w:t>2.严肃揭露和查处骗取、套取、贪污、侵占、挪用国家财政资金等重大违纪违法问题，及时反映财政金融方面的风险隐患，促进经济发展的质量和效益。</w:t>
            </w:r>
          </w:p>
        </w:tc>
      </w:tr>
    </w:tbl>
    <w:p>
      <w:pPr>
        <w:pStyle w:val="24"/>
        <w:spacing w:line="2" w:lineRule="exact"/>
        <w:jc w:val="center"/>
      </w:pPr>
    </w:p>
    <w:tbl>
      <w:tblPr>
        <w:tblStyle w:val="4"/>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时效指标</w:t>
            </w:r>
          </w:p>
        </w:tc>
        <w:tc>
          <w:tcPr>
            <w:tcW w:w="2835" w:type="dxa"/>
            <w:vAlign w:val="center"/>
          </w:tcPr>
          <w:p>
            <w:pPr>
              <w:pStyle w:val="26"/>
            </w:pPr>
            <w:r>
              <w:t>审计项目按时归档率</w:t>
            </w:r>
          </w:p>
        </w:tc>
        <w:tc>
          <w:tcPr>
            <w:tcW w:w="2835" w:type="dxa"/>
            <w:vAlign w:val="center"/>
          </w:tcPr>
          <w:p>
            <w:pPr>
              <w:pStyle w:val="26"/>
            </w:pPr>
            <w:r>
              <w:t>反映审计项目是否按时归档</w:t>
            </w:r>
          </w:p>
        </w:tc>
        <w:tc>
          <w:tcPr>
            <w:tcW w:w="2551" w:type="dxa"/>
            <w:vAlign w:val="center"/>
          </w:tcPr>
          <w:p>
            <w:pPr>
              <w:pStyle w:val="26"/>
            </w:pPr>
            <w:r>
              <w:t>100%</w:t>
            </w:r>
          </w:p>
        </w:tc>
        <w:tc>
          <w:tcPr>
            <w:tcW w:w="2268" w:type="dxa"/>
            <w:vAlign w:val="center"/>
          </w:tcPr>
          <w:p>
            <w:pPr>
              <w:pStyle w:val="26"/>
            </w:pPr>
            <w:r>
              <w:t>审计档案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审计项目数量</w:t>
            </w:r>
          </w:p>
        </w:tc>
        <w:tc>
          <w:tcPr>
            <w:tcW w:w="2835" w:type="dxa"/>
            <w:vAlign w:val="center"/>
          </w:tcPr>
          <w:p>
            <w:pPr>
              <w:pStyle w:val="26"/>
            </w:pPr>
            <w:r>
              <w:t>反映全年完成审计项目的个数</w:t>
            </w:r>
          </w:p>
        </w:tc>
        <w:tc>
          <w:tcPr>
            <w:tcW w:w="2551" w:type="dxa"/>
            <w:vAlign w:val="center"/>
          </w:tcPr>
          <w:p>
            <w:pPr>
              <w:pStyle w:val="26"/>
            </w:pPr>
            <w:r>
              <w:t>≥5个</w:t>
            </w:r>
          </w:p>
        </w:tc>
        <w:tc>
          <w:tcPr>
            <w:tcW w:w="2268" w:type="dxa"/>
            <w:vAlign w:val="center"/>
          </w:tcPr>
          <w:p>
            <w:pPr>
              <w:pStyle w:val="26"/>
            </w:pPr>
            <w:r>
              <w:t>厅2022年审计计划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数量指标</w:t>
            </w:r>
          </w:p>
        </w:tc>
        <w:tc>
          <w:tcPr>
            <w:tcW w:w="2835" w:type="dxa"/>
            <w:vAlign w:val="center"/>
          </w:tcPr>
          <w:p>
            <w:pPr>
              <w:pStyle w:val="26"/>
            </w:pPr>
            <w:r>
              <w:t>审计建议数量</w:t>
            </w:r>
          </w:p>
        </w:tc>
        <w:tc>
          <w:tcPr>
            <w:tcW w:w="2835" w:type="dxa"/>
            <w:vAlign w:val="center"/>
          </w:tcPr>
          <w:p>
            <w:pPr>
              <w:pStyle w:val="26"/>
            </w:pPr>
            <w:r>
              <w:t>反映提出审计建议数量</w:t>
            </w:r>
          </w:p>
        </w:tc>
        <w:tc>
          <w:tcPr>
            <w:tcW w:w="2551" w:type="dxa"/>
            <w:vAlign w:val="center"/>
          </w:tcPr>
          <w:p>
            <w:pPr>
              <w:pStyle w:val="26"/>
            </w:pPr>
            <w:r>
              <w:t>≥10条</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审计程序合规合法性</w:t>
            </w:r>
          </w:p>
        </w:tc>
        <w:tc>
          <w:tcPr>
            <w:tcW w:w="2835" w:type="dxa"/>
            <w:vAlign w:val="center"/>
          </w:tcPr>
          <w:p>
            <w:pPr>
              <w:pStyle w:val="26"/>
            </w:pPr>
            <w:r>
              <w:t>反映审计通知书送达、审计底稿取证、审计报告征求意见、审计档案归档等情况。</w:t>
            </w:r>
          </w:p>
        </w:tc>
        <w:tc>
          <w:tcPr>
            <w:tcW w:w="2551" w:type="dxa"/>
            <w:vAlign w:val="center"/>
          </w:tcPr>
          <w:p>
            <w:pPr>
              <w:pStyle w:val="26"/>
            </w:pPr>
            <w:r>
              <w:t>通知书按时送达、底稿取证合规、资料及时归档</w:t>
            </w:r>
          </w:p>
        </w:tc>
        <w:tc>
          <w:tcPr>
            <w:tcW w:w="2268" w:type="dxa"/>
            <w:vAlign w:val="center"/>
          </w:tcPr>
          <w:p>
            <w:pPr>
              <w:pStyle w:val="26"/>
            </w:pPr>
            <w:r>
              <w:t>《中华人民共和国审计法》《中华人民共和国审计法实施条例》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项目预算控制数</w:t>
            </w:r>
          </w:p>
        </w:tc>
        <w:tc>
          <w:tcPr>
            <w:tcW w:w="2835" w:type="dxa"/>
            <w:vAlign w:val="center"/>
          </w:tcPr>
          <w:p>
            <w:pPr>
              <w:pStyle w:val="26"/>
            </w:pPr>
            <w:r>
              <w:t>控制财政经费支持规模</w:t>
            </w:r>
          </w:p>
        </w:tc>
        <w:tc>
          <w:tcPr>
            <w:tcW w:w="2551" w:type="dxa"/>
            <w:vAlign w:val="center"/>
          </w:tcPr>
          <w:p>
            <w:pPr>
              <w:pStyle w:val="26"/>
            </w:pPr>
            <w:r>
              <w:t>≤48.4万元</w:t>
            </w:r>
          </w:p>
        </w:tc>
        <w:tc>
          <w:tcPr>
            <w:tcW w:w="2268" w:type="dxa"/>
            <w:vAlign w:val="center"/>
          </w:tcPr>
          <w:p>
            <w:pPr>
              <w:pStyle w:val="26"/>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审计项目按时完成率</w:t>
            </w:r>
          </w:p>
        </w:tc>
        <w:tc>
          <w:tcPr>
            <w:tcW w:w="2835" w:type="dxa"/>
            <w:vAlign w:val="center"/>
          </w:tcPr>
          <w:p>
            <w:pPr>
              <w:pStyle w:val="26"/>
            </w:pPr>
            <w:r>
              <w:t>反映审计项目是否按时完成</w:t>
            </w:r>
          </w:p>
        </w:tc>
        <w:tc>
          <w:tcPr>
            <w:tcW w:w="2551" w:type="dxa"/>
            <w:vAlign w:val="center"/>
          </w:tcPr>
          <w:p>
            <w:pPr>
              <w:pStyle w:val="26"/>
            </w:pPr>
            <w:r>
              <w:t>100%</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促进</w:t>
            </w:r>
            <w:bookmarkStart w:id="5" w:name="_GoBack"/>
            <w:bookmarkEnd w:id="5"/>
            <w:r>
              <w:t>增收</w:t>
            </w:r>
            <w:r>
              <w:rPr>
                <w:rFonts w:hint="eastAsia"/>
                <w:lang w:val="en-US" w:eastAsia="zh-CN"/>
              </w:rPr>
              <w:t>节支</w:t>
            </w:r>
            <w:r>
              <w:t>、挽回损失金额</w:t>
            </w:r>
          </w:p>
        </w:tc>
        <w:tc>
          <w:tcPr>
            <w:tcW w:w="2835" w:type="dxa"/>
            <w:vAlign w:val="center"/>
          </w:tcPr>
          <w:p>
            <w:pPr>
              <w:pStyle w:val="26"/>
            </w:pPr>
            <w:r>
              <w:t>反映通过审计，促进增收</w:t>
            </w:r>
            <w:r>
              <w:rPr>
                <w:rFonts w:hint="eastAsia"/>
                <w:lang w:val="en-US" w:eastAsia="zh-CN"/>
              </w:rPr>
              <w:t>节支</w:t>
            </w:r>
            <w:r>
              <w:t>、挽回损失金额</w:t>
            </w:r>
          </w:p>
        </w:tc>
        <w:tc>
          <w:tcPr>
            <w:tcW w:w="2551" w:type="dxa"/>
            <w:vAlign w:val="center"/>
          </w:tcPr>
          <w:p>
            <w:pPr>
              <w:pStyle w:val="26"/>
            </w:pPr>
            <w:r>
              <w:t>≥100万元</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社会效益指标</w:t>
            </w:r>
          </w:p>
        </w:tc>
        <w:tc>
          <w:tcPr>
            <w:tcW w:w="2835" w:type="dxa"/>
            <w:vAlign w:val="center"/>
          </w:tcPr>
          <w:p>
            <w:pPr>
              <w:pStyle w:val="26"/>
            </w:pPr>
            <w:r>
              <w:t>建立健全规章制度数量</w:t>
            </w:r>
          </w:p>
        </w:tc>
        <w:tc>
          <w:tcPr>
            <w:tcW w:w="2835" w:type="dxa"/>
            <w:vAlign w:val="center"/>
          </w:tcPr>
          <w:p>
            <w:pPr>
              <w:pStyle w:val="26"/>
            </w:pPr>
            <w:r>
              <w:t>反映被审计单位根据审计建议建立健全规章制度的数量</w:t>
            </w:r>
          </w:p>
        </w:tc>
        <w:tc>
          <w:tcPr>
            <w:tcW w:w="2551" w:type="dxa"/>
            <w:vAlign w:val="center"/>
          </w:tcPr>
          <w:p>
            <w:pPr>
              <w:pStyle w:val="26"/>
            </w:pPr>
            <w:r>
              <w:t>≥3项</w:t>
            </w:r>
          </w:p>
        </w:tc>
        <w:tc>
          <w:tcPr>
            <w:tcW w:w="2268" w:type="dxa"/>
            <w:vAlign w:val="center"/>
          </w:tcPr>
          <w:p>
            <w:pPr>
              <w:pStyle w:val="26"/>
            </w:pPr>
            <w:r>
              <w:t>审计报告、审计整改报告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可持续影响指标</w:t>
            </w:r>
          </w:p>
        </w:tc>
        <w:tc>
          <w:tcPr>
            <w:tcW w:w="2835" w:type="dxa"/>
            <w:vAlign w:val="center"/>
          </w:tcPr>
          <w:p>
            <w:pPr>
              <w:pStyle w:val="26"/>
            </w:pPr>
            <w:r>
              <w:t>移送重大案件线索和事项的数量</w:t>
            </w:r>
          </w:p>
        </w:tc>
        <w:tc>
          <w:tcPr>
            <w:tcW w:w="2835" w:type="dxa"/>
            <w:vAlign w:val="center"/>
          </w:tcPr>
          <w:p>
            <w:pPr>
              <w:pStyle w:val="26"/>
            </w:pPr>
            <w:r>
              <w:t>反映审计移送情况</w:t>
            </w:r>
          </w:p>
        </w:tc>
        <w:tc>
          <w:tcPr>
            <w:tcW w:w="2551" w:type="dxa"/>
            <w:vAlign w:val="center"/>
          </w:tcPr>
          <w:p>
            <w:pPr>
              <w:pStyle w:val="26"/>
            </w:pPr>
            <w:r>
              <w:t>≥1项</w:t>
            </w:r>
          </w:p>
        </w:tc>
        <w:tc>
          <w:tcPr>
            <w:tcW w:w="2268" w:type="dxa"/>
            <w:vAlign w:val="center"/>
          </w:tcPr>
          <w:p>
            <w:pPr>
              <w:pStyle w:val="26"/>
            </w:pPr>
            <w:r>
              <w:t>审计报告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审计违纪投诉率</w:t>
            </w:r>
          </w:p>
        </w:tc>
        <w:tc>
          <w:tcPr>
            <w:tcW w:w="2835" w:type="dxa"/>
            <w:vAlign w:val="center"/>
          </w:tcPr>
          <w:p>
            <w:pPr>
              <w:pStyle w:val="26"/>
            </w:pPr>
            <w:r>
              <w:t>在对审计人员依法审计、廉洁审计、文明审计方面投诉的审计项目数量占合部审计项目的比例</w:t>
            </w:r>
          </w:p>
        </w:tc>
        <w:tc>
          <w:tcPr>
            <w:tcW w:w="2551" w:type="dxa"/>
            <w:vAlign w:val="center"/>
          </w:tcPr>
          <w:p>
            <w:pPr>
              <w:pStyle w:val="26"/>
            </w:pPr>
            <w:r>
              <w:t>≤5%</w:t>
            </w:r>
          </w:p>
        </w:tc>
        <w:tc>
          <w:tcPr>
            <w:tcW w:w="2268" w:type="dxa"/>
            <w:vAlign w:val="center"/>
          </w:tcPr>
          <w:p>
            <w:pPr>
              <w:pStyle w:val="26"/>
            </w:pPr>
            <w:r>
              <w:t>驻厅纪检组和机关纪委数据</w:t>
            </w:r>
          </w:p>
        </w:tc>
      </w:tr>
    </w:tbl>
    <w:p>
      <w:pPr>
        <w:pStyle w:val="24"/>
        <w:sectPr>
          <w:pgSz w:w="16840" w:h="11900" w:orient="landscape"/>
          <w:pgMar w:top="1361" w:right="1020" w:bottom="1361"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2022年，河北省财政审计中心安排政府采购预算14.12万元。具体内容见下表。</w:t>
      </w:r>
    </w:p>
    <w:p>
      <w:pPr>
        <w:jc w:val="center"/>
      </w:pPr>
      <w:r>
        <w:rPr>
          <w:rFonts w:ascii="方正小标宋_GBK" w:hAnsi="方正小标宋_GBK" w:eastAsia="方正小标宋_GBK" w:cs="方正小标宋_GBK"/>
          <w:color w:val="000000"/>
          <w:sz w:val="36"/>
        </w:rPr>
        <w:t>单位政府采购预算</w:t>
      </w:r>
    </w:p>
    <w:tbl>
      <w:tblPr>
        <w:tblStyle w:val="4"/>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319006河北省财政审计中心</w:t>
            </w:r>
          </w:p>
        </w:tc>
        <w:tc>
          <w:tcPr>
            <w:tcW w:w="8676"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w:t>
            </w:r>
          </w:p>
        </w:tc>
        <w:tc>
          <w:tcPr>
            <w:tcW w:w="964" w:type="dxa"/>
            <w:vAlign w:val="center"/>
          </w:tcPr>
          <w:p>
            <w:pPr>
              <w:pStyle w:val="15"/>
            </w:pPr>
            <w:r>
              <w:t>14.12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河北省财政审计中心小计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w:t>
            </w:r>
          </w:p>
        </w:tc>
        <w:tc>
          <w:tcPr>
            <w:tcW w:w="964" w:type="dxa"/>
            <w:vAlign w:val="center"/>
          </w:tcPr>
          <w:p>
            <w:pPr>
              <w:pStyle w:val="15"/>
            </w:pPr>
            <w:r>
              <w:t>14.12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复印纸</w:t>
            </w:r>
          </w:p>
        </w:tc>
        <w:tc>
          <w:tcPr>
            <w:tcW w:w="1134" w:type="dxa"/>
            <w:vAlign w:val="center"/>
          </w:tcPr>
          <w:p>
            <w:pPr>
              <w:pStyle w:val="12"/>
            </w:pPr>
            <w:r>
              <w:t>A090101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其他车辆维修和保养服务</w:t>
            </w:r>
          </w:p>
        </w:tc>
        <w:tc>
          <w:tcPr>
            <w:tcW w:w="1134" w:type="dxa"/>
            <w:vAlign w:val="center"/>
          </w:tcPr>
          <w:p>
            <w:pPr>
              <w:pStyle w:val="12"/>
            </w:pPr>
            <w:r>
              <w:t>C050399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3.82</w:t>
            </w:r>
          </w:p>
        </w:tc>
        <w:tc>
          <w:tcPr>
            <w:tcW w:w="964" w:type="dxa"/>
            <w:vAlign w:val="center"/>
          </w:tcPr>
          <w:p>
            <w:pPr>
              <w:pStyle w:val="11"/>
            </w:pPr>
            <w:r>
              <w:t>3.82</w:t>
            </w:r>
          </w:p>
        </w:tc>
        <w:tc>
          <w:tcPr>
            <w:tcW w:w="964" w:type="dxa"/>
            <w:vAlign w:val="center"/>
          </w:tcPr>
          <w:p>
            <w:pPr>
              <w:pStyle w:val="11"/>
            </w:pPr>
            <w:r>
              <w:t>3.82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物业管理服务</w:t>
            </w:r>
          </w:p>
        </w:tc>
        <w:tc>
          <w:tcPr>
            <w:tcW w:w="1134" w:type="dxa"/>
            <w:vAlign w:val="center"/>
          </w:tcPr>
          <w:p>
            <w:pPr>
              <w:pStyle w:val="12"/>
            </w:pPr>
            <w:r>
              <w:t>C1204</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9.00</w:t>
            </w:r>
          </w:p>
        </w:tc>
        <w:tc>
          <w:tcPr>
            <w:tcW w:w="964" w:type="dxa"/>
            <w:vAlign w:val="center"/>
          </w:tcPr>
          <w:p>
            <w:pPr>
              <w:pStyle w:val="11"/>
            </w:pPr>
            <w:r>
              <w:t>9.00</w:t>
            </w:r>
          </w:p>
        </w:tc>
        <w:tc>
          <w:tcPr>
            <w:tcW w:w="964" w:type="dxa"/>
            <w:vAlign w:val="center"/>
          </w:tcPr>
          <w:p>
            <w:pPr>
              <w:pStyle w:val="11"/>
            </w:pPr>
            <w:r>
              <w:t>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公用类项目</w:t>
            </w:r>
          </w:p>
        </w:tc>
        <w:tc>
          <w:tcPr>
            <w:tcW w:w="964" w:type="dxa"/>
            <w:vAlign w:val="center"/>
          </w:tcPr>
          <w:p>
            <w:pPr>
              <w:pStyle w:val="11"/>
            </w:pPr>
            <w:r>
              <w:t>133.07</w:t>
            </w:r>
          </w:p>
        </w:tc>
        <w:tc>
          <w:tcPr>
            <w:tcW w:w="1134" w:type="dxa"/>
            <w:vAlign w:val="center"/>
          </w:tcPr>
          <w:p>
            <w:pPr>
              <w:pStyle w:val="12"/>
            </w:pPr>
            <w:r>
              <w:t>机动车保险服务</w:t>
            </w:r>
          </w:p>
        </w:tc>
        <w:tc>
          <w:tcPr>
            <w:tcW w:w="1134" w:type="dxa"/>
            <w:vAlign w:val="center"/>
          </w:tcPr>
          <w:p>
            <w:pPr>
              <w:pStyle w:val="12"/>
            </w:pPr>
            <w:r>
              <w:t>C15040201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河北省财政审计中心上年末固定资产金额为114.10万元（详见下表）。本年度拟购置固定资产总额为0.00万元，已按要求列入政府采购预算，详见政府采购预算表。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319006河北省财政审计中心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228</w:t>
            </w:r>
          </w:p>
        </w:tc>
        <w:tc>
          <w:tcPr>
            <w:tcW w:w="2835" w:type="dxa"/>
            <w:vAlign w:val="center"/>
          </w:tcPr>
          <w:p>
            <w:pPr>
              <w:pStyle w:val="11"/>
            </w:pPr>
            <w:r>
              <w:t>83.22</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D4C04-8085-48F8-BC0B-A2CD03D7CE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89FEF4B8-D99C-446F-970A-DFF4CEA67E43}"/>
  </w:font>
  <w:font w:name="方正书宋_GBK">
    <w:altName w:val="微软雅黑"/>
    <w:panose1 w:val="03000509000000000000"/>
    <w:charset w:val="86"/>
    <w:family w:val="script"/>
    <w:pitch w:val="default"/>
    <w:sig w:usb0="00000000" w:usb1="00000000" w:usb2="00000010" w:usb3="00000000" w:csb0="00040000" w:csb1="00000000"/>
    <w:embedRegular r:id="rId3" w:fontKey="{6DFE0CAF-CCAE-4276-8425-8ADEF0FEB8F2}"/>
  </w:font>
  <w:font w:name="方正仿宋_GBK">
    <w:panose1 w:val="02000000000000000000"/>
    <w:charset w:val="86"/>
    <w:family w:val="script"/>
    <w:pitch w:val="default"/>
    <w:sig w:usb0="A00002BF" w:usb1="38CF7CFA" w:usb2="00082016" w:usb3="00000000" w:csb0="00040001" w:csb1="00000000"/>
    <w:embedRegular r:id="rId4" w:fontKey="{1FC578F4-91F0-4991-A65D-2F922175B4B1}"/>
  </w:font>
  <w:font w:name="方正楷体_GBK">
    <w:altName w:val="微软雅黑"/>
    <w:panose1 w:val="03000509000000000000"/>
    <w:charset w:val="86"/>
    <w:family w:val="script"/>
    <w:pitch w:val="default"/>
    <w:sig w:usb0="00000000" w:usb1="00000000" w:usb2="00000010" w:usb3="00000000" w:csb0="00040000" w:csb1="00000000"/>
    <w:embedRegular r:id="rId5" w:fontKey="{261CF35B-5C2A-46FD-A92C-2A2E819F53D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0A7F1"/>
    <w:multiLevelType w:val="singleLevel"/>
    <w:tmpl w:val="DD00A7F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DgyZTg3MTc4MDUxNDBiZDNiOGNkM2I1MjVmNmYyODUifQ=="/>
  </w:docVars>
  <w:rsids>
    <w:rsidRoot w:val="00923F87"/>
    <w:rsid w:val="00052127"/>
    <w:rsid w:val="00166159"/>
    <w:rsid w:val="00205ED5"/>
    <w:rsid w:val="0021653E"/>
    <w:rsid w:val="0025578B"/>
    <w:rsid w:val="00302DCE"/>
    <w:rsid w:val="0052696B"/>
    <w:rsid w:val="00571E02"/>
    <w:rsid w:val="00572602"/>
    <w:rsid w:val="005F14AC"/>
    <w:rsid w:val="007A596C"/>
    <w:rsid w:val="00852446"/>
    <w:rsid w:val="00923F87"/>
    <w:rsid w:val="0093448F"/>
    <w:rsid w:val="009F1061"/>
    <w:rsid w:val="00BE0EF5"/>
    <w:rsid w:val="00CF1A00"/>
    <w:rsid w:val="00D12A4A"/>
    <w:rsid w:val="00F2301D"/>
    <w:rsid w:val="00F530A1"/>
    <w:rsid w:val="00FC48AB"/>
    <w:rsid w:val="24575B4F"/>
    <w:rsid w:val="269A2F4A"/>
    <w:rsid w:val="31847AF7"/>
    <w:rsid w:val="4D71073D"/>
    <w:rsid w:val="583D39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38"/>
    <w:autoRedefine/>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部门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插入文本样式-插入总体目标文件"/>
    <w:basedOn w:val="1"/>
    <w:autoRedefine/>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4">
    <w:name w:val="Normal_513934a4-6f1a-451e-a5b9-134c2782f4ac"/>
    <w:autoRedefine/>
    <w:qFormat/>
    <w:uiPriority w:val="0"/>
    <w:rPr>
      <w:rFonts w:ascii="Times New Roman" w:hAnsi="Times New Roman" w:eastAsia="Times New Roman" w:cs="Times New Roman"/>
      <w:sz w:val="24"/>
      <w:szCs w:val="24"/>
      <w:lang w:val="en-US" w:eastAsia="uk-UA" w:bidi="ar-SA"/>
    </w:rPr>
  </w:style>
  <w:style w:type="paragraph" w:customStyle="1" w:styleId="25">
    <w:name w:val="单元格样式1_d857051f-07d8-45ba-a9e6-ca35956d43dd"/>
    <w:basedOn w:val="1"/>
    <w:autoRedefine/>
    <w:qFormat/>
    <w:uiPriority w:val="0"/>
    <w:pPr>
      <w:jc w:val="center"/>
    </w:pPr>
    <w:rPr>
      <w:rFonts w:ascii="方正书宋_GBK" w:hAnsi="方正书宋_GBK" w:eastAsia="方正书宋_GBK" w:cs="方正书宋_GBK"/>
      <w:b/>
      <w:sz w:val="21"/>
    </w:rPr>
  </w:style>
  <w:style w:type="paragraph" w:customStyle="1" w:styleId="26">
    <w:name w:val="单元格样式2_fbbdce54-5f25-429d-8b6d-43ef7d09e2f6"/>
    <w:basedOn w:val="1"/>
    <w:autoRedefine/>
    <w:qFormat/>
    <w:uiPriority w:val="0"/>
    <w:rPr>
      <w:rFonts w:ascii="方正书宋_GBK" w:hAnsi="方正书宋_GBK" w:eastAsia="方正书宋_GBK" w:cs="方正书宋_GBK"/>
      <w:sz w:val="21"/>
    </w:rPr>
  </w:style>
  <w:style w:type="paragraph" w:customStyle="1" w:styleId="27">
    <w:name w:val="单元格样式3_00c37845-99bf-433e-9178-97c32349c88f"/>
    <w:basedOn w:val="1"/>
    <w:autoRedefine/>
    <w:qFormat/>
    <w:uiPriority w:val="0"/>
    <w:pPr>
      <w:jc w:val="center"/>
    </w:pPr>
    <w:rPr>
      <w:rFonts w:ascii="方正书宋_GBK" w:hAnsi="方正书宋_GBK" w:eastAsia="方正书宋_GBK" w:cs="方正书宋_GBK"/>
      <w:sz w:val="21"/>
    </w:rPr>
  </w:style>
  <w:style w:type="paragraph" w:customStyle="1" w:styleId="28">
    <w:name w:val="单元格样式23"/>
    <w:basedOn w:val="1"/>
    <w:autoRedefine/>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33">
    <w:name w:val="目录 21"/>
    <w:basedOn w:val="1"/>
    <w:autoRedefine/>
    <w:qFormat/>
    <w:uiPriority w:val="0"/>
    <w:pPr>
      <w:ind w:left="240"/>
    </w:pPr>
  </w:style>
  <w:style w:type="paragraph" w:customStyle="1" w:styleId="34">
    <w:name w:val="目录 31"/>
    <w:basedOn w:val="1"/>
    <w:autoRedefine/>
    <w:qFormat/>
    <w:uiPriority w:val="0"/>
    <w:pPr>
      <w:ind w:left="480"/>
    </w:pPr>
  </w:style>
  <w:style w:type="paragraph" w:customStyle="1" w:styleId="35">
    <w:name w:val="目录 41"/>
    <w:basedOn w:val="1"/>
    <w:autoRedefine/>
    <w:qFormat/>
    <w:uiPriority w:val="0"/>
    <w:pPr>
      <w:ind w:left="720"/>
    </w:pPr>
  </w:style>
  <w:style w:type="paragraph" w:customStyle="1" w:styleId="36">
    <w:name w:val="目录 11"/>
    <w:basedOn w:val="1"/>
    <w:autoRedefine/>
    <w:qFormat/>
    <w:uiPriority w:val="0"/>
    <w:pPr>
      <w:spacing w:before="120"/>
      <w:ind w:firstLine="560"/>
    </w:pPr>
    <w:rPr>
      <w:rFonts w:eastAsia="方正仿宋_GBK"/>
      <w:color w:val="000000"/>
      <w:sz w:val="28"/>
    </w:rPr>
  </w:style>
  <w:style w:type="character" w:customStyle="1" w:styleId="37">
    <w:name w:val="页眉 Char"/>
    <w:basedOn w:val="6"/>
    <w:link w:val="3"/>
    <w:autoRedefine/>
    <w:semiHidden/>
    <w:qFormat/>
    <w:uiPriority w:val="99"/>
    <w:rPr>
      <w:rFonts w:eastAsia="Times New Roman"/>
      <w:sz w:val="18"/>
      <w:szCs w:val="18"/>
      <w:lang w:eastAsia="uk-UA"/>
    </w:rPr>
  </w:style>
  <w:style w:type="character" w:customStyle="1" w:styleId="38">
    <w:name w:val="页脚 Char"/>
    <w:basedOn w:val="6"/>
    <w:link w:val="2"/>
    <w:autoRedefine/>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header" Target="header1.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2022-01-19T09:59:29Z</dcterms:created>
  <dcterms:modified xsi:type="dcterms:W3CDTF">2022-01-19T01:59:29Z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2022-01-19T09:59:22Z</dcterms:created>
  <dcterms:modified xsi:type="dcterms:W3CDTF">2022-01-19T01:59:22Z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2022-01-19T09:59:17Z</dcterms:created>
  <dcterms:modified xsi:type="dcterms:W3CDTF">2022-01-19T01:59:17Z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2022-01-19T09:59:25Z</dcterms:created>
  <dcterms:modified xsi:type="dcterms:W3CDTF">2022-01-19T01:59:25Z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2022-01-19T09:59:36Z</dcterms:created>
  <dcterms:modified xsi:type="dcterms:W3CDTF">2022-01-19T01:59:36Z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2022-01-19T09:59:47Z</dcterms:created>
  <dcterms:modified xsi:type="dcterms:W3CDTF">2022-01-19T01:59:47Z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2022-01-19T09:59:38Z</dcterms:created>
  <dcterms:modified xsi:type="dcterms:W3CDTF">2022-01-19T01:59:38Z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2022-01-19T09:59:32Z</dcterms:created>
  <dcterms:modified xsi:type="dcterms:W3CDTF">2022-01-19T01:59:32Z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2022-01-19T09:59:42Z</dcterms:created>
  <dcterms:modified xsi:type="dcterms:W3CDTF">2022-01-19T01:59:42Z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2022-01-19T09:59:33Z</dcterms:created>
  <dcterms:modified xsi:type="dcterms:W3CDTF">2022-01-19T01:59:33Z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2022-01-19T09:59:41Z</dcterms:created>
  <dcterms:modified xsi:type="dcterms:W3CDTF">2022-01-19T01:59:41Z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2022-01-19T09:59:45Z</dcterms:created>
  <dcterms:modified xsi:type="dcterms:W3CDTF">2022-01-19T01:59:45Z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390345F-C694-42B2-8064-01812798D625}">
  <ds:schemaRefs/>
</ds:datastoreItem>
</file>

<file path=customXml/itemProps10.xml><?xml version="1.0" encoding="utf-8"?>
<ds:datastoreItem xmlns:ds="http://schemas.openxmlformats.org/officeDocument/2006/customXml" ds:itemID="{904AC0ED-AE76-49BB-B19B-CB9901209BCB}">
  <ds:schemaRefs/>
</ds:datastoreItem>
</file>

<file path=customXml/itemProps11.xml><?xml version="1.0" encoding="utf-8"?>
<ds:datastoreItem xmlns:ds="http://schemas.openxmlformats.org/officeDocument/2006/customXml" ds:itemID="{A85A69D2-CB13-4F88-91B0-ECB2DCA4E230}">
  <ds:schemaRefs/>
</ds:datastoreItem>
</file>

<file path=customXml/itemProps12.xml><?xml version="1.0" encoding="utf-8"?>
<ds:datastoreItem xmlns:ds="http://schemas.openxmlformats.org/officeDocument/2006/customXml" ds:itemID="{49744D8D-8AEA-49D6-BAEC-07745A84055D}">
  <ds:schemaRefs/>
</ds:datastoreItem>
</file>

<file path=customXml/itemProps13.xml><?xml version="1.0" encoding="utf-8"?>
<ds:datastoreItem xmlns:ds="http://schemas.openxmlformats.org/officeDocument/2006/customXml" ds:itemID="{6795552E-E805-4BD3-B24A-BB450B060BAB}">
  <ds:schemaRefs/>
</ds:datastoreItem>
</file>

<file path=customXml/itemProps14.xml><?xml version="1.0" encoding="utf-8"?>
<ds:datastoreItem xmlns:ds="http://schemas.openxmlformats.org/officeDocument/2006/customXml" ds:itemID="{BB9644CA-4EB2-49D5-8F5D-34D273EBA30E}">
  <ds:schemaRefs/>
</ds:datastoreItem>
</file>

<file path=customXml/itemProps15.xml><?xml version="1.0" encoding="utf-8"?>
<ds:datastoreItem xmlns:ds="http://schemas.openxmlformats.org/officeDocument/2006/customXml" ds:itemID="{4954A9F8-63B6-482C-A1AB-D44650D1221A}">
  <ds:schemaRefs/>
</ds:datastoreItem>
</file>

<file path=customXml/itemProps16.xml><?xml version="1.0" encoding="utf-8"?>
<ds:datastoreItem xmlns:ds="http://schemas.openxmlformats.org/officeDocument/2006/customXml" ds:itemID="{3F512E9C-41A2-4B71-895B-DAD676E8F624}">
  <ds:schemaRefs/>
</ds:datastoreItem>
</file>

<file path=customXml/itemProps17.xml><?xml version="1.0" encoding="utf-8"?>
<ds:datastoreItem xmlns:ds="http://schemas.openxmlformats.org/officeDocument/2006/customXml" ds:itemID="{BD2E6B57-F2AD-4F1F-8EF3-AC835DD86692}">
  <ds:schemaRefs/>
</ds:datastoreItem>
</file>

<file path=customXml/itemProps18.xml><?xml version="1.0" encoding="utf-8"?>
<ds:datastoreItem xmlns:ds="http://schemas.openxmlformats.org/officeDocument/2006/customXml" ds:itemID="{17D8B61A-8C94-40AD-A85D-8DB2FEA8769E}">
  <ds:schemaRefs/>
</ds:datastoreItem>
</file>

<file path=customXml/itemProps19.xml><?xml version="1.0" encoding="utf-8"?>
<ds:datastoreItem xmlns:ds="http://schemas.openxmlformats.org/officeDocument/2006/customXml" ds:itemID="{336C1160-C50A-48B1-AF9B-D3FE42AEBCF7}">
  <ds:schemaRefs/>
</ds:datastoreItem>
</file>

<file path=customXml/itemProps2.xml><?xml version="1.0" encoding="utf-8"?>
<ds:datastoreItem xmlns:ds="http://schemas.openxmlformats.org/officeDocument/2006/customXml" ds:itemID="{B9539019-3006-49BC-90F4-3F915B3DF91C}">
  <ds:schemaRefs/>
</ds:datastoreItem>
</file>

<file path=customXml/itemProps20.xml><?xml version="1.0" encoding="utf-8"?>
<ds:datastoreItem xmlns:ds="http://schemas.openxmlformats.org/officeDocument/2006/customXml" ds:itemID="{AE148185-BAB3-46EE-BA5F-7A1AD8C5811C}">
  <ds:schemaRefs/>
</ds:datastoreItem>
</file>

<file path=customXml/itemProps21.xml><?xml version="1.0" encoding="utf-8"?>
<ds:datastoreItem xmlns:ds="http://schemas.openxmlformats.org/officeDocument/2006/customXml" ds:itemID="{5F225A4A-7097-40DA-8550-495AB88D2E47}">
  <ds:schemaRefs/>
</ds:datastoreItem>
</file>

<file path=customXml/itemProps22.xml><?xml version="1.0" encoding="utf-8"?>
<ds:datastoreItem xmlns:ds="http://schemas.openxmlformats.org/officeDocument/2006/customXml" ds:itemID="{CD480295-7758-463F-955E-8E7DE0A87CD0}">
  <ds:schemaRefs/>
</ds:datastoreItem>
</file>

<file path=customXml/itemProps23.xml><?xml version="1.0" encoding="utf-8"?>
<ds:datastoreItem xmlns:ds="http://schemas.openxmlformats.org/officeDocument/2006/customXml" ds:itemID="{21ECEC30-C3A5-4C5C-B1F7-15473C8E4E29}">
  <ds:schemaRefs/>
</ds:datastoreItem>
</file>

<file path=customXml/itemProps24.xml><?xml version="1.0" encoding="utf-8"?>
<ds:datastoreItem xmlns:ds="http://schemas.openxmlformats.org/officeDocument/2006/customXml" ds:itemID="{693FCCD9-3AE6-44D5-8EDE-70C611BAD78C}">
  <ds:schemaRefs/>
</ds:datastoreItem>
</file>

<file path=customXml/itemProps3.xml><?xml version="1.0" encoding="utf-8"?>
<ds:datastoreItem xmlns:ds="http://schemas.openxmlformats.org/officeDocument/2006/customXml" ds:itemID="{A4E69A4A-106F-41C8-AEE8-356F94D93A66}">
  <ds:schemaRefs/>
</ds:datastoreItem>
</file>

<file path=customXml/itemProps4.xml><?xml version="1.0" encoding="utf-8"?>
<ds:datastoreItem xmlns:ds="http://schemas.openxmlformats.org/officeDocument/2006/customXml" ds:itemID="{46E3E1CC-9D5E-4655-8E33-8121232A6159}">
  <ds:schemaRefs/>
</ds:datastoreItem>
</file>

<file path=customXml/itemProps5.xml><?xml version="1.0" encoding="utf-8"?>
<ds:datastoreItem xmlns:ds="http://schemas.openxmlformats.org/officeDocument/2006/customXml" ds:itemID="{B13D01E8-62E5-4462-845A-96F387832AAC}">
  <ds:schemaRefs/>
</ds:datastoreItem>
</file>

<file path=customXml/itemProps6.xml><?xml version="1.0" encoding="utf-8"?>
<ds:datastoreItem xmlns:ds="http://schemas.openxmlformats.org/officeDocument/2006/customXml" ds:itemID="{E3278F85-3060-4C13-8C05-95ED74E41476}">
  <ds:schemaRefs/>
</ds:datastoreItem>
</file>

<file path=customXml/itemProps7.xml><?xml version="1.0" encoding="utf-8"?>
<ds:datastoreItem xmlns:ds="http://schemas.openxmlformats.org/officeDocument/2006/customXml" ds:itemID="{F71698C1-F4AF-4091-B864-42F3EE3DAA4D}">
  <ds:schemaRefs/>
</ds:datastoreItem>
</file>

<file path=customXml/itemProps8.xml><?xml version="1.0" encoding="utf-8"?>
<ds:datastoreItem xmlns:ds="http://schemas.openxmlformats.org/officeDocument/2006/customXml" ds:itemID="{3F87ECF4-F223-43EB-8C76-AD6673C3D768}">
  <ds:schemaRefs/>
</ds:datastoreItem>
</file>

<file path=customXml/itemProps9.xml><?xml version="1.0" encoding="utf-8"?>
<ds:datastoreItem xmlns:ds="http://schemas.openxmlformats.org/officeDocument/2006/customXml" ds:itemID="{FDF299D7-878E-4A8D-9BB4-6E2564CA6780}">
  <ds:schemaRefs/>
</ds:datastoreItem>
</file>

<file path=docProps/app.xml><?xml version="1.0" encoding="utf-8"?>
<Properties xmlns="http://schemas.openxmlformats.org/officeDocument/2006/extended-properties" xmlns:vt="http://schemas.openxmlformats.org/officeDocument/2006/docPropsVTypes">
  <Template>Normal.dotm</Template>
  <Company>www.hi220.com</Company>
  <Pages>112</Pages>
  <Words>7656</Words>
  <Characters>43640</Characters>
  <Lines>363</Lines>
  <Paragraphs>102</Paragraphs>
  <TotalTime>6</TotalTime>
  <ScaleCrop>false</ScaleCrop>
  <LinksUpToDate>false</LinksUpToDate>
  <CharactersWithSpaces>51194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2022-01-19T02:06:00Z</dcterms:created>
  <dc:creator>LSJ</dc:creator>
  <cp:lastModifiedBy>buddha</cp:lastModifiedBy>
  <dcterms:modified xsi:type="dcterms:W3CDTF">2024-01-18T07:55:58Z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206C5F3C3C3D480FAC0B8F65FFEB4F17_12</vt:lpwstr>
  </property>
</Properties>
</file>